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B2" w:rsidRPr="00264885" w:rsidRDefault="00D933B2" w:rsidP="002648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264885">
        <w:rPr>
          <w:rFonts w:ascii="Times New Roman" w:eastAsia="Times New Roman" w:hAnsi="Times New Roman" w:cs="Times New Roman"/>
          <w:b/>
          <w:bCs/>
          <w:color w:val="000000"/>
          <w:sz w:val="32"/>
          <w:szCs w:val="32"/>
        </w:rPr>
        <w:t>Рекомендации для педагогов, работающих с детьми–инвалидами и лицами с ограниченными возможностями здоровья.</w:t>
      </w:r>
    </w:p>
    <w:p w:rsidR="00D933B2" w:rsidRPr="00264885" w:rsidRDefault="00D933B2" w:rsidP="0026488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i/>
          <w:iCs/>
          <w:color w:val="000000"/>
          <w:sz w:val="24"/>
          <w:szCs w:val="24"/>
        </w:rPr>
        <w:t>Дети и подростки с нарушениями слуха;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Для успешного обучения ребенка с нарушением слух, в общеобразовательном учреждении необходимо учитывать, во-первых, психологическую и физиологическую готовность к обучению. Во-вторых, в образовательном учреждении необходимо создать </w:t>
      </w:r>
      <w:proofErr w:type="spellStart"/>
      <w:r w:rsidRPr="00264885">
        <w:rPr>
          <w:rFonts w:ascii="Times New Roman" w:eastAsia="Times New Roman" w:hAnsi="Times New Roman" w:cs="Times New Roman"/>
          <w:color w:val="000000"/>
          <w:sz w:val="24"/>
          <w:szCs w:val="24"/>
        </w:rPr>
        <w:t>безбарьерную</w:t>
      </w:r>
      <w:proofErr w:type="spellEnd"/>
      <w:r w:rsidRPr="00264885">
        <w:rPr>
          <w:rFonts w:ascii="Times New Roman" w:eastAsia="Times New Roman" w:hAnsi="Times New Roman" w:cs="Times New Roman"/>
          <w:color w:val="000000"/>
          <w:sz w:val="24"/>
          <w:szCs w:val="24"/>
        </w:rPr>
        <w:t xml:space="preserve"> среду для лиц с нарушением слуха («Бегущая строка» (на этажах), световая индикация начала и окончания урока, FM-системы для индивидуальной и групповой работы); в-третьих, процесс обучения должен сопровождаться специалистами (сурдопедагогом, логопедом, психологом). И, наконец, нельзя забывать о том, что необходимо обеспечить комплексно сопровождение всех участников образовательного процесса.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Общей проблемой для всех детей с нарушенным слухом является быстрый темп речи педагогов, практическая невозможность быстро воспринимать предлагаемый материал, одновременно слушать и вы</w:t>
      </w:r>
      <w:r w:rsidRPr="00264885">
        <w:rPr>
          <w:rFonts w:ascii="Times New Roman" w:eastAsia="Times New Roman" w:hAnsi="Times New Roman" w:cs="Times New Roman"/>
          <w:color w:val="000000"/>
          <w:sz w:val="24"/>
          <w:szCs w:val="24"/>
        </w:rPr>
        <w:softHyphen/>
        <w:t>полнять какие-либо инструкции педагогов.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Старайтесь делать небольшие паузы (3-4 мин) после объяснения какого-либо вопроса, чтобы ребенок мог понять воспринятое.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 бойтесь два - три раза повторить основные положения предлагаемого материала. Используйте как можно шире иллюстративный материал.</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Нередко ошибочные ответы или затруднения в ответах детей вызва</w:t>
      </w:r>
      <w:r w:rsidRPr="00264885">
        <w:rPr>
          <w:rFonts w:ascii="Times New Roman" w:eastAsia="Times New Roman" w:hAnsi="Times New Roman" w:cs="Times New Roman"/>
          <w:color w:val="000000"/>
          <w:sz w:val="24"/>
          <w:szCs w:val="24"/>
        </w:rPr>
        <w:softHyphen/>
        <w:t>ны непониманием инструкции, непривычной формулировкой вопроса, незнанием требований педагога. Следует обязательно проверить, как понято задание. Время, затраченное на проверку понимания инструк</w:t>
      </w:r>
      <w:r w:rsidRPr="00264885">
        <w:rPr>
          <w:rFonts w:ascii="Times New Roman" w:eastAsia="Times New Roman" w:hAnsi="Times New Roman" w:cs="Times New Roman"/>
          <w:color w:val="000000"/>
          <w:sz w:val="24"/>
          <w:szCs w:val="24"/>
        </w:rPr>
        <w:softHyphen/>
        <w:t>ции или требования, окупается с лихвой при выполнении работы или ответе.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 задавайте вопросов "Понял?", "Понятно?" Не верьте одно</w:t>
      </w:r>
      <w:r w:rsidRPr="00264885">
        <w:rPr>
          <w:rFonts w:ascii="Times New Roman" w:eastAsia="Times New Roman" w:hAnsi="Times New Roman" w:cs="Times New Roman"/>
          <w:color w:val="000000"/>
          <w:sz w:val="24"/>
          <w:szCs w:val="24"/>
        </w:rPr>
        <w:softHyphen/>
        <w:t>сложным ответам школьников "Да" и "Нет". Потребуйте рас</w:t>
      </w:r>
      <w:r w:rsidRPr="00264885">
        <w:rPr>
          <w:rFonts w:ascii="Times New Roman" w:eastAsia="Times New Roman" w:hAnsi="Times New Roman" w:cs="Times New Roman"/>
          <w:color w:val="000000"/>
          <w:sz w:val="24"/>
          <w:szCs w:val="24"/>
        </w:rPr>
        <w:softHyphen/>
        <w:t>крыть, что значит "Да", что скрывается за "Нет".</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Попросите повторить инструкцию полностью или фрагмен</w:t>
      </w:r>
      <w:r w:rsidRPr="00264885">
        <w:rPr>
          <w:rFonts w:ascii="Times New Roman" w:eastAsia="Times New Roman" w:hAnsi="Times New Roman" w:cs="Times New Roman"/>
          <w:color w:val="000000"/>
          <w:sz w:val="24"/>
          <w:szCs w:val="24"/>
        </w:rPr>
        <w:softHyphen/>
        <w:t>тарно. Задавая вопрос, обязательно требуйте его повторения вслух.</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Во время Вашего монолога следите за тем, насколько Ваш уче</w:t>
      </w:r>
      <w:r w:rsidRPr="00264885">
        <w:rPr>
          <w:rFonts w:ascii="Times New Roman" w:eastAsia="Times New Roman" w:hAnsi="Times New Roman" w:cs="Times New Roman"/>
          <w:color w:val="000000"/>
          <w:sz w:val="24"/>
          <w:szCs w:val="24"/>
        </w:rPr>
        <w:softHyphen/>
        <w:t>ник Вас понимает. Время от времени просите повторить Ваши слова.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Всегда располагайтесь лицом к источнику света. Прежде чем на</w:t>
      </w:r>
      <w:r w:rsidRPr="00264885">
        <w:rPr>
          <w:rFonts w:ascii="Times New Roman" w:eastAsia="Times New Roman" w:hAnsi="Times New Roman" w:cs="Times New Roman"/>
          <w:color w:val="000000"/>
          <w:sz w:val="24"/>
          <w:szCs w:val="24"/>
        </w:rPr>
        <w:softHyphen/>
        <w:t>чать говорить что-либо, надо привлечь к своему лицу зрительное вни</w:t>
      </w:r>
      <w:r w:rsidRPr="00264885">
        <w:rPr>
          <w:rFonts w:ascii="Times New Roman" w:eastAsia="Times New Roman" w:hAnsi="Times New Roman" w:cs="Times New Roman"/>
          <w:color w:val="000000"/>
          <w:sz w:val="24"/>
          <w:szCs w:val="24"/>
        </w:rPr>
        <w:softHyphen/>
        <w:t>мание человека с нарушенным слухом, дождаться или добиться, чтобы он на Вас посмотрел.</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Всегда сами смотрите в лицо ребенку с нарушенным слухом при разговоре с ним, не только во время Вашего высказывания, но и когда слушаете его. Сразу повторяйте вслух его слова, как эхо, особенно если он задает вопрос.</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Стройте фразу так, чтобы в ней был естественный порядок слов, чтобы начиналась фраза с заведомо воспринимаемых ("видимых") слов, ответ на вопрос ребенка начинайте или с двух-трех слов, содержащихся в вопросе, или с повторения вслух вопроса.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Во время говорения старайтесь не кивать головой, не размахивать руками (не жестикулировать), не прикрывать рот, не поворачиваться спиной к ученику или к классу.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lastRenderedPageBreak/>
        <w:t>Ваша реакция на какую-либо ситуацию или реплику со стороны должна быть понятна или немедленно объяснена глухому человеку.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Будьте к собеседнику доброжелательным, не показывайте свое</w:t>
      </w:r>
      <w:r w:rsidRPr="00264885">
        <w:rPr>
          <w:rFonts w:ascii="Times New Roman" w:eastAsia="Times New Roman" w:hAnsi="Times New Roman" w:cs="Times New Roman"/>
          <w:color w:val="000000"/>
          <w:sz w:val="24"/>
          <w:szCs w:val="24"/>
        </w:rPr>
        <w:softHyphen/>
        <w:t>го недовольства или раздражения, вызванного непониманием вашей речи.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Овладевайте способами оперативной помощи ему во время беседы или урока: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повторить фразу в более медленном темпе с тем же поряд</w:t>
      </w:r>
      <w:r w:rsidRPr="00264885">
        <w:rPr>
          <w:rFonts w:ascii="Times New Roman" w:eastAsia="Times New Roman" w:hAnsi="Times New Roman" w:cs="Times New Roman"/>
          <w:color w:val="000000"/>
          <w:sz w:val="24"/>
          <w:szCs w:val="24"/>
        </w:rPr>
        <w:softHyphen/>
        <w:t>ком слов;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переставить слова во фразе;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заменить то или иное слово без изменения смысла фразы;</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написать ключевое или </w:t>
      </w:r>
      <w:proofErr w:type="spellStart"/>
      <w:r w:rsidRPr="00264885">
        <w:rPr>
          <w:rFonts w:ascii="Times New Roman" w:eastAsia="Times New Roman" w:hAnsi="Times New Roman" w:cs="Times New Roman"/>
          <w:color w:val="000000"/>
          <w:sz w:val="24"/>
          <w:szCs w:val="24"/>
        </w:rPr>
        <w:t>непонимаемое</w:t>
      </w:r>
      <w:proofErr w:type="spellEnd"/>
      <w:r w:rsidRPr="00264885">
        <w:rPr>
          <w:rFonts w:ascii="Times New Roman" w:eastAsia="Times New Roman" w:hAnsi="Times New Roman" w:cs="Times New Roman"/>
          <w:color w:val="000000"/>
          <w:sz w:val="24"/>
          <w:szCs w:val="24"/>
        </w:rPr>
        <w:t xml:space="preserve"> слово;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написать всю фразу.</w:t>
      </w:r>
    </w:p>
    <w:p w:rsidR="00D933B2" w:rsidRPr="00264885" w:rsidRDefault="00D933B2" w:rsidP="002648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i/>
          <w:iCs/>
          <w:color w:val="000000"/>
          <w:sz w:val="24"/>
          <w:szCs w:val="24"/>
        </w:rPr>
        <w:t>Дети и подростки с нарушениями зрения;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Общение рассматривается как один из компонентов специального образования, непременный элемент всестороннего развития, компенсации нарушенных функций детей с ограниченными возможностями. В зависимости от характера и степени нарушений используются те или иные способы общения с детьми с недостаточностью зрения.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Педагогу, родителям и окружающим ребенка людям следует знать, что диапазон остроты зрения незрячих детей колеблется от тотальной слепоты до форменного зрения. Дети с остаточным зрением вполне могут самостоятельно ориентироваться в малом пространстве, воспринимать предметы и действия зрительно или зрительно- слуховым способом, а тотально незрячие нуждаются в помощи со стороны взрослого. В таких случаях необходимо вовремя предупредить ребенка об опасности (препятствия, низкие деревья, ветки деревьев, узкий проход, яма, открытый люк и т. д.), лучшим предупреждением об опасности является слово.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Ребенку с нарушенным зрением нельзя давать понять, что он зависит от вас. Общение с ним на равных, но вместе с тем оказание ему необходимой практической помощи приведет к образованию системы связей речевой и практической деятельности. Проявления лишнего любопытства по поводу его зрения, а также сентиментального сочувствия может снизить интерес общения с вами.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 следует акцентировать внимание на его физическом недостатке или на стереотипных (навязчивых) движениях, а при их наличии переключите внимание ученика на другую деятельность Толерантность (терпимость) по отношению к детям с «особыми нуждами» является непременным качеством педагога.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Важное воздействие на развитие ребенка оказывает успешность его отношений со взрослыми и сверстниками.</w:t>
      </w:r>
    </w:p>
    <w:p w:rsidR="00D933B2" w:rsidRPr="00264885" w:rsidRDefault="00D933B2" w:rsidP="0026488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264885">
        <w:rPr>
          <w:rFonts w:ascii="Times New Roman" w:eastAsia="Times New Roman" w:hAnsi="Times New Roman" w:cs="Times New Roman"/>
          <w:b/>
          <w:i/>
          <w:iCs/>
          <w:color w:val="000000"/>
          <w:sz w:val="24"/>
          <w:szCs w:val="24"/>
        </w:rPr>
        <w:t>Коррекция и профилактика нарушений зрения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Люди с нарушенным зрением задумываются над тем, как сохранить остаточное зрение. В настоящее время существует много сберегающих технологий (Аветисов Э.С., </w:t>
      </w:r>
      <w:proofErr w:type="spellStart"/>
      <w:r w:rsidRPr="00264885">
        <w:rPr>
          <w:rFonts w:ascii="Times New Roman" w:eastAsia="Times New Roman" w:hAnsi="Times New Roman" w:cs="Times New Roman"/>
          <w:color w:val="000000"/>
          <w:sz w:val="24"/>
          <w:szCs w:val="24"/>
        </w:rPr>
        <w:t>Корбет</w:t>
      </w:r>
      <w:proofErr w:type="spellEnd"/>
      <w:r w:rsidRPr="00264885">
        <w:rPr>
          <w:rFonts w:ascii="Times New Roman" w:eastAsia="Times New Roman" w:hAnsi="Times New Roman" w:cs="Times New Roman"/>
          <w:color w:val="000000"/>
          <w:sz w:val="24"/>
          <w:szCs w:val="24"/>
        </w:rPr>
        <w:t xml:space="preserve"> М.Д., </w:t>
      </w:r>
      <w:proofErr w:type="spellStart"/>
      <w:r w:rsidRPr="00264885">
        <w:rPr>
          <w:rFonts w:ascii="Times New Roman" w:eastAsia="Times New Roman" w:hAnsi="Times New Roman" w:cs="Times New Roman"/>
          <w:color w:val="000000"/>
          <w:sz w:val="24"/>
          <w:szCs w:val="24"/>
        </w:rPr>
        <w:t>Демирчоглян</w:t>
      </w:r>
      <w:proofErr w:type="spellEnd"/>
      <w:r w:rsidRPr="00264885">
        <w:rPr>
          <w:rFonts w:ascii="Times New Roman" w:eastAsia="Times New Roman" w:hAnsi="Times New Roman" w:cs="Times New Roman"/>
          <w:color w:val="000000"/>
          <w:sz w:val="24"/>
          <w:szCs w:val="24"/>
        </w:rPr>
        <w:t xml:space="preserve"> Г.Г. и др.), которые имеют сходные и различные методики. Мы же приводим некоторые из них, имеющие коррекционную и профилактическую направленность и позволяющие учитывать следующие аспекты: охрана остаточного зрения; особенности индивидуального развития ребенка; щадящий режим зрительной нагрузки; рациональное чередование физической нагрузки и отдыха, специальных упражнений для глаз в течение урока; использование специальных </w:t>
      </w:r>
      <w:r w:rsidRPr="00264885">
        <w:rPr>
          <w:rFonts w:ascii="Times New Roman" w:eastAsia="Times New Roman" w:hAnsi="Times New Roman" w:cs="Times New Roman"/>
          <w:color w:val="000000"/>
          <w:sz w:val="24"/>
          <w:szCs w:val="24"/>
        </w:rPr>
        <w:lastRenderedPageBreak/>
        <w:t>методов и приемов в обучении двигательным действиям; система требований, которые предъявляются к ребенку на данном этапе его жизни.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улучшения аккомодационной способности глаза при близорукости часто используется упражнение «метка», которое можно проводить как в школе, так и в домашних условиях. Для выполнения этого упражнения на стекле на уровне глаз наносится метка диаметром 3—5 мм. Ребенок становится на расстоянии 30—35 см от оконного стекла и намечает вдали за окном какой-либо предмет, находящийся на линии, проходящей через метку на стекле. Зафиксировав взгляд на этом предмете, переводит затем его на метку на стекле, потом снова на предмет. Так повторяется несколько раз. Упражнение проводят два раза в день.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Хорошим средством для развития </w:t>
      </w:r>
      <w:proofErr w:type="spellStart"/>
      <w:r w:rsidRPr="00264885">
        <w:rPr>
          <w:rFonts w:ascii="Times New Roman" w:eastAsia="Times New Roman" w:hAnsi="Times New Roman" w:cs="Times New Roman"/>
          <w:color w:val="000000"/>
          <w:sz w:val="24"/>
          <w:szCs w:val="24"/>
        </w:rPr>
        <w:t>глазодвигательной</w:t>
      </w:r>
      <w:proofErr w:type="spellEnd"/>
      <w:r w:rsidRPr="00264885">
        <w:rPr>
          <w:rFonts w:ascii="Times New Roman" w:eastAsia="Times New Roman" w:hAnsi="Times New Roman" w:cs="Times New Roman"/>
          <w:color w:val="000000"/>
          <w:sz w:val="24"/>
          <w:szCs w:val="24"/>
        </w:rPr>
        <w:t xml:space="preserve"> функции является сбор фишек определенного цвета (например, желтого), предварительно разбросанных по столу. Для контроля фиксируется время выполнения задания.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Полезно моргание через каждые 5 мин., моргание — естественный способ «смазки» и очищения поверхности глаз. Оно способствует также расслаблению лицевых и лобных мышц (следует моргать без усилий, двигаться должны только веки, брови находятся в расслабленном состоянии).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Напряженное состояние глаз отнимает 90% психической энергии человека. При интенсивной зрительной работе глазные мышцы напрягаются, выводя глаза из правильной центровки, и вслед за этим могут возникнуть головные боли. Поэтому следует чаще использовать упражнения на релаксацию, вспоминая при этом какие-нибудь приятные моменты, спокойную музыку (например, «Лунная соната» Л. Бетховена, «Олимпийская сказка» А. </w:t>
      </w:r>
      <w:proofErr w:type="spellStart"/>
      <w:r w:rsidRPr="00264885">
        <w:rPr>
          <w:rFonts w:ascii="Times New Roman" w:eastAsia="Times New Roman" w:hAnsi="Times New Roman" w:cs="Times New Roman"/>
          <w:color w:val="000000"/>
          <w:sz w:val="24"/>
          <w:szCs w:val="24"/>
        </w:rPr>
        <w:t>Пахмутовой</w:t>
      </w:r>
      <w:proofErr w:type="spellEnd"/>
      <w:r w:rsidRPr="00264885">
        <w:rPr>
          <w:rFonts w:ascii="Times New Roman" w:eastAsia="Times New Roman" w:hAnsi="Times New Roman" w:cs="Times New Roman"/>
          <w:color w:val="000000"/>
          <w:sz w:val="24"/>
          <w:szCs w:val="24"/>
        </w:rPr>
        <w:t xml:space="preserve"> и др.). При расслаблении боль и напряжение снижаются, нормализуется дыхание, столь важное для зрения.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Есть и чисто психологические способы стимуляции зрения: запахи елки, мандарина и ванилина благоприятно действуют на снятие психического напряжения. При обучении детей с нарушенным зрением можно использовать мяч с запахом ванилина, внутри которого находятся цветные шарики.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Для формирования эталонов цвета, рекомендуется использовать набор прямоугольников размером 20 </w:t>
      </w:r>
      <w:proofErr w:type="spellStart"/>
      <w:r w:rsidRPr="00264885">
        <w:rPr>
          <w:rFonts w:ascii="Times New Roman" w:eastAsia="Times New Roman" w:hAnsi="Times New Roman" w:cs="Times New Roman"/>
          <w:color w:val="000000"/>
          <w:sz w:val="24"/>
          <w:szCs w:val="24"/>
        </w:rPr>
        <w:t>х</w:t>
      </w:r>
      <w:proofErr w:type="spellEnd"/>
      <w:r w:rsidRPr="00264885">
        <w:rPr>
          <w:rFonts w:ascii="Times New Roman" w:eastAsia="Times New Roman" w:hAnsi="Times New Roman" w:cs="Times New Roman"/>
          <w:color w:val="000000"/>
          <w:sz w:val="24"/>
          <w:szCs w:val="24"/>
        </w:rPr>
        <w:t xml:space="preserve"> 40 мм, состоящий из четырех максимально насыщенных цветов (красного, зеленого, синего и желтого); набор, состоящий из семи насыщенных цветов (красного, оранжевого, желтого, зеленого, </w:t>
      </w:r>
      <w:proofErr w:type="spellStart"/>
      <w:r w:rsidRPr="00264885">
        <w:rPr>
          <w:rFonts w:ascii="Times New Roman" w:eastAsia="Times New Roman" w:hAnsi="Times New Roman" w:cs="Times New Roman"/>
          <w:color w:val="000000"/>
          <w:sz w:val="24"/>
          <w:szCs w:val="24"/>
        </w:rPr>
        <w:t>голубого</w:t>
      </w:r>
      <w:proofErr w:type="spellEnd"/>
      <w:r w:rsidRPr="00264885">
        <w:rPr>
          <w:rFonts w:ascii="Times New Roman" w:eastAsia="Times New Roman" w:hAnsi="Times New Roman" w:cs="Times New Roman"/>
          <w:color w:val="000000"/>
          <w:sz w:val="24"/>
          <w:szCs w:val="24"/>
        </w:rPr>
        <w:t xml:space="preserve">, синего, фиолетового). Этими рекомендациями могут воспользоваться учителя массовых школ в коррекционных занятиях с детьми, имеющими нарушения зрения. Данная методика направлена на улучшение </w:t>
      </w:r>
      <w:proofErr w:type="spellStart"/>
      <w:r w:rsidRPr="00264885">
        <w:rPr>
          <w:rFonts w:ascii="Times New Roman" w:eastAsia="Times New Roman" w:hAnsi="Times New Roman" w:cs="Times New Roman"/>
          <w:color w:val="000000"/>
          <w:sz w:val="24"/>
          <w:szCs w:val="24"/>
        </w:rPr>
        <w:t>цветоразличимости</w:t>
      </w:r>
      <w:proofErr w:type="spellEnd"/>
      <w:r w:rsidRPr="00264885">
        <w:rPr>
          <w:rFonts w:ascii="Times New Roman" w:eastAsia="Times New Roman" w:hAnsi="Times New Roman" w:cs="Times New Roman"/>
          <w:color w:val="000000"/>
          <w:sz w:val="24"/>
          <w:szCs w:val="24"/>
        </w:rPr>
        <w:t xml:space="preserve"> и формирование целостных образов.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Тренировка глаз всегда была и остается актуальной. Своевременная профилактика снижает потерю зрения.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сохранения и улучшения зрения рекомендуется выработать следующие навыки: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моргать непрерывно, доведя это движение до автоматизма;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дышать легко и непрерывно;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смотреть на ближние и удаленные объекты, скоординировав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деятельность психики и глаза;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возбуждать в себе интерес — во время рассматривания объекта путешествовать по нему;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воспринимать увиденное без усилия;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часто закрывать глаза, чтобы давать им отдых.</w:t>
      </w:r>
    </w:p>
    <w:p w:rsidR="00D933B2" w:rsidRPr="00264885" w:rsidRDefault="00D933B2" w:rsidP="00264885">
      <w:pPr>
        <w:keepNext/>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264885">
        <w:rPr>
          <w:rFonts w:ascii="Times New Roman" w:eastAsia="Times New Roman" w:hAnsi="Times New Roman" w:cs="Times New Roman"/>
          <w:b/>
          <w:i/>
          <w:iCs/>
          <w:color w:val="000000"/>
          <w:sz w:val="24"/>
          <w:szCs w:val="24"/>
        </w:rPr>
        <w:lastRenderedPageBreak/>
        <w:t>Рекомендации для педагогов по профилактике и преодолению трудностей в обучении ребенка с нарушением зрения</w:t>
      </w:r>
    </w:p>
    <w:p w:rsidR="00D933B2" w:rsidRPr="00264885" w:rsidRDefault="00D933B2" w:rsidP="00264885">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1. </w:t>
      </w:r>
      <w:r w:rsidR="00264885" w:rsidRPr="00264885">
        <w:rPr>
          <w:rFonts w:ascii="Times New Roman" w:eastAsia="Times New Roman" w:hAnsi="Times New Roman" w:cs="Times New Roman"/>
          <w:color w:val="000000"/>
          <w:sz w:val="24"/>
          <w:szCs w:val="24"/>
        </w:rPr>
        <w:tab/>
      </w:r>
      <w:r w:rsidRPr="00264885">
        <w:rPr>
          <w:rFonts w:ascii="Times New Roman" w:eastAsia="Times New Roman" w:hAnsi="Times New Roman" w:cs="Times New Roman"/>
          <w:color w:val="000000"/>
          <w:sz w:val="24"/>
          <w:szCs w:val="24"/>
        </w:rPr>
        <w:t>Ознакомиться с заключением врача-офтальмолога о состоянии зрения школьника, испытывающего трудности в обучении. Далеко не всем детям рекомендуются очки для постоянного ношения, а некоторые дети, испыты</w:t>
      </w:r>
      <w:r w:rsidRPr="00264885">
        <w:rPr>
          <w:rFonts w:ascii="Times New Roman" w:eastAsia="Times New Roman" w:hAnsi="Times New Roman" w:cs="Times New Roman"/>
          <w:color w:val="000000"/>
          <w:sz w:val="24"/>
          <w:szCs w:val="24"/>
        </w:rPr>
        <w:softHyphen/>
        <w:t>вая чувство стеснения, не надевают их в окружении сверстников.</w:t>
      </w:r>
    </w:p>
    <w:p w:rsidR="00D933B2" w:rsidRPr="00264885" w:rsidRDefault="00D933B2" w:rsidP="00264885">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2. </w:t>
      </w:r>
      <w:r w:rsidR="00264885" w:rsidRPr="00264885">
        <w:rPr>
          <w:rFonts w:ascii="Times New Roman" w:eastAsia="Times New Roman" w:hAnsi="Times New Roman" w:cs="Times New Roman"/>
          <w:color w:val="000000"/>
          <w:sz w:val="24"/>
          <w:szCs w:val="24"/>
        </w:rPr>
        <w:tab/>
      </w:r>
      <w:r w:rsidRPr="00264885">
        <w:rPr>
          <w:rFonts w:ascii="Times New Roman" w:eastAsia="Times New Roman" w:hAnsi="Times New Roman" w:cs="Times New Roman"/>
          <w:color w:val="000000"/>
          <w:sz w:val="24"/>
          <w:szCs w:val="24"/>
        </w:rPr>
        <w:t>Рабочее место ребенка с нарушением зрения распо</w:t>
      </w:r>
      <w:r w:rsidRPr="00264885">
        <w:rPr>
          <w:rFonts w:ascii="Times New Roman" w:eastAsia="Times New Roman" w:hAnsi="Times New Roman" w:cs="Times New Roman"/>
          <w:color w:val="000000"/>
          <w:sz w:val="24"/>
          <w:szCs w:val="24"/>
        </w:rPr>
        <w:softHyphen/>
        <w:t>лагается в центре класса, на первой-второй парте. Лучше, если оно будет оснащено дополнительным освещением.</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Педагогу, работающему с таким ребенком, рекомендуется не стоять в помещении против света, на фоне окна.</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одежде педагогу рекомендуется использовать яркие цвета, которые лучше воспринимаются ребенком, име</w:t>
      </w:r>
      <w:r w:rsidRPr="00264885">
        <w:rPr>
          <w:rFonts w:ascii="Times New Roman" w:eastAsia="Times New Roman" w:hAnsi="Times New Roman" w:cs="Times New Roman"/>
          <w:color w:val="000000"/>
          <w:sz w:val="24"/>
          <w:szCs w:val="24"/>
        </w:rPr>
        <w:softHyphen/>
        <w:t>ющим зрительные нарушения.</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связи с тем, что темп работы детей со зрительными нарушениями замедлен, следует давать больше времени для выполнения заданий (особенно письменных). Неко</w:t>
      </w:r>
      <w:r w:rsidRPr="00264885">
        <w:rPr>
          <w:rFonts w:ascii="Times New Roman" w:eastAsia="Times New Roman" w:hAnsi="Times New Roman" w:cs="Times New Roman"/>
          <w:color w:val="000000"/>
          <w:sz w:val="24"/>
          <w:szCs w:val="24"/>
        </w:rPr>
        <w:softHyphen/>
        <w:t>торые нарушения зрения осложняют выработку навыка красивого письма, поэтому следует снизить требования к почерку ребенка. Школьному педагогу-психологу ре</w:t>
      </w:r>
      <w:r w:rsidRPr="00264885">
        <w:rPr>
          <w:rFonts w:ascii="Times New Roman" w:eastAsia="Times New Roman" w:hAnsi="Times New Roman" w:cs="Times New Roman"/>
          <w:color w:val="000000"/>
          <w:sz w:val="24"/>
          <w:szCs w:val="24"/>
        </w:rPr>
        <w:softHyphen/>
        <w:t xml:space="preserve">комендуются занятия с таким ребенком, направленные на развитие навыков письма и черчения по трафарету, навыков штриховки, ориентировки в </w:t>
      </w:r>
      <w:proofErr w:type="spellStart"/>
      <w:r w:rsidRPr="00264885">
        <w:rPr>
          <w:rFonts w:ascii="Times New Roman" w:eastAsia="Times New Roman" w:hAnsi="Times New Roman" w:cs="Times New Roman"/>
          <w:color w:val="000000"/>
          <w:sz w:val="24"/>
          <w:szCs w:val="24"/>
        </w:rPr>
        <w:t>микропространс</w:t>
      </w:r>
      <w:r w:rsidRPr="00264885">
        <w:rPr>
          <w:rFonts w:ascii="Times New Roman" w:eastAsia="Times New Roman" w:hAnsi="Times New Roman" w:cs="Times New Roman"/>
          <w:color w:val="000000"/>
          <w:sz w:val="24"/>
          <w:szCs w:val="24"/>
        </w:rPr>
        <w:softHyphen/>
        <w:t>тве</w:t>
      </w:r>
      <w:proofErr w:type="spellEnd"/>
      <w:r w:rsidRPr="00264885">
        <w:rPr>
          <w:rFonts w:ascii="Times New Roman" w:eastAsia="Times New Roman" w:hAnsi="Times New Roman" w:cs="Times New Roman"/>
          <w:color w:val="000000"/>
          <w:sz w:val="24"/>
          <w:szCs w:val="24"/>
        </w:rPr>
        <w:t xml:space="preserve"> (на листе бумаги), развитие зрительного воспри</w:t>
      </w:r>
      <w:r w:rsidRPr="00264885">
        <w:rPr>
          <w:rFonts w:ascii="Times New Roman" w:eastAsia="Times New Roman" w:hAnsi="Times New Roman" w:cs="Times New Roman"/>
          <w:color w:val="000000"/>
          <w:sz w:val="24"/>
          <w:szCs w:val="24"/>
        </w:rPr>
        <w:softHyphen/>
        <w:t>ятия, внимания, памяти.</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Рекомендуется смена видов деятельности с использова</w:t>
      </w:r>
      <w:r w:rsidRPr="00264885">
        <w:rPr>
          <w:rFonts w:ascii="Times New Roman" w:eastAsia="Times New Roman" w:hAnsi="Times New Roman" w:cs="Times New Roman"/>
          <w:color w:val="000000"/>
          <w:sz w:val="24"/>
          <w:szCs w:val="24"/>
        </w:rPr>
        <w:softHyphen/>
        <w:t>нием упражнений для снятия зрительного утомления (зрительная гимнастика), включение в учебно-воспита</w:t>
      </w:r>
      <w:r w:rsidRPr="00264885">
        <w:rPr>
          <w:rFonts w:ascii="Times New Roman" w:eastAsia="Times New Roman" w:hAnsi="Times New Roman" w:cs="Times New Roman"/>
          <w:color w:val="000000"/>
          <w:sz w:val="24"/>
          <w:szCs w:val="24"/>
        </w:rPr>
        <w:softHyphen/>
        <w:t>тельный процесс динамических пауз, которые являются своеобразным отдыхом для глаз.</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Педагог должен говорить более медленно, ставить воп</w:t>
      </w:r>
      <w:r w:rsidRPr="00264885">
        <w:rPr>
          <w:rFonts w:ascii="Times New Roman" w:eastAsia="Times New Roman" w:hAnsi="Times New Roman" w:cs="Times New Roman"/>
          <w:color w:val="000000"/>
          <w:sz w:val="24"/>
          <w:szCs w:val="24"/>
        </w:rPr>
        <w:softHyphen/>
        <w:t>росы четко, кратко, конкретно, чтобы дети могли осоз</w:t>
      </w:r>
      <w:r w:rsidRPr="00264885">
        <w:rPr>
          <w:rFonts w:ascii="Times New Roman" w:eastAsia="Times New Roman" w:hAnsi="Times New Roman" w:cs="Times New Roman"/>
          <w:color w:val="000000"/>
          <w:sz w:val="24"/>
          <w:szCs w:val="24"/>
        </w:rPr>
        <w:softHyphen/>
        <w:t>нать их, вдуматься в содержание. Не следует торопить их с ответом, дать 1-2 мин на обдумывание.</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При проведении занятий с детьми, имеющими наруше</w:t>
      </w:r>
      <w:r w:rsidRPr="00264885">
        <w:rPr>
          <w:rFonts w:ascii="Times New Roman" w:eastAsia="Times New Roman" w:hAnsi="Times New Roman" w:cs="Times New Roman"/>
          <w:color w:val="000000"/>
          <w:sz w:val="24"/>
          <w:szCs w:val="24"/>
        </w:rPr>
        <w:softHyphen/>
        <w:t>ние зрения, создаются условия для лучшего зрительного восприятия объекта, различения его цвета, формы, раз</w:t>
      </w:r>
      <w:r w:rsidRPr="00264885">
        <w:rPr>
          <w:rFonts w:ascii="Times New Roman" w:eastAsia="Times New Roman" w:hAnsi="Times New Roman" w:cs="Times New Roman"/>
          <w:color w:val="000000"/>
          <w:sz w:val="24"/>
          <w:szCs w:val="24"/>
        </w:rPr>
        <w:softHyphen/>
        <w:t>мещения на фоне других объектов, удаленности.</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Материал должен быть крупный, хорошо видимый по цвету, контуру, силуэту, должен соответствовать естес</w:t>
      </w:r>
      <w:r w:rsidRPr="00264885">
        <w:rPr>
          <w:rFonts w:ascii="Times New Roman" w:eastAsia="Times New Roman" w:hAnsi="Times New Roman" w:cs="Times New Roman"/>
          <w:color w:val="000000"/>
          <w:sz w:val="24"/>
          <w:szCs w:val="24"/>
        </w:rPr>
        <w:softHyphen/>
        <w:t>твенным размерам, т.е. машина должна быть меньше дома, помидор - меньше кочана капусты и т. п.</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Размещать объекты на доске нужно так, чтобы они не сливались в единую линию, пятно, а хорошо выделялись по отдельности.</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При знакомстве с объектом рекомендуется снижать темп ведения занятия, так как детям с нарушением зрения требуется более длительное, чем нормально видящим Детям, время для зрительного восприятия, осмысления задачи, повторного рассматривания.</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Следует чаше использовать указки для прослеживания объекта в полном объеме (обводят его контур, часть), использовать дополнитель</w:t>
      </w:r>
      <w:r w:rsidRPr="00264885">
        <w:rPr>
          <w:rFonts w:ascii="Times New Roman" w:eastAsia="Times New Roman" w:hAnsi="Times New Roman" w:cs="Times New Roman"/>
          <w:color w:val="000000"/>
          <w:sz w:val="24"/>
          <w:szCs w:val="24"/>
        </w:rPr>
        <w:softHyphen/>
        <w:t>ный материал: контур, силуэт, рисунок, мелкие картинки, игрушки, индивидуальные картинки для детей с низкой остротой зрения.</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Поскольку у детей с нарушением зрения преобладает последовательный способ зрительного восприятия, то время на экспозицию предлагаемого материала увели</w:t>
      </w:r>
      <w:r w:rsidRPr="00264885">
        <w:rPr>
          <w:rFonts w:ascii="Times New Roman" w:eastAsia="Times New Roman" w:hAnsi="Times New Roman" w:cs="Times New Roman"/>
          <w:color w:val="000000"/>
          <w:sz w:val="24"/>
          <w:szCs w:val="24"/>
        </w:rPr>
        <w:softHyphen/>
        <w:t>чивается минимум в два раза (по сравнению с нормой).</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При предъявлении материала, связанного с его осяза</w:t>
      </w:r>
      <w:r w:rsidRPr="00264885">
        <w:rPr>
          <w:rFonts w:ascii="Times New Roman" w:eastAsia="Times New Roman" w:hAnsi="Times New Roman" w:cs="Times New Roman"/>
          <w:color w:val="000000"/>
          <w:sz w:val="24"/>
          <w:szCs w:val="24"/>
        </w:rPr>
        <w:softHyphen/>
        <w:t>тельным обследованием, время также увеличивается в 2-3 раза по сравнению с выполнением задания на ос</w:t>
      </w:r>
      <w:r w:rsidRPr="00264885">
        <w:rPr>
          <w:rFonts w:ascii="Times New Roman" w:eastAsia="Times New Roman" w:hAnsi="Times New Roman" w:cs="Times New Roman"/>
          <w:color w:val="000000"/>
          <w:sz w:val="24"/>
          <w:szCs w:val="24"/>
        </w:rPr>
        <w:softHyphen/>
        <w:t>нове зрения.</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Трудности координации движения, несогласованность движений руки и глаза при нарушениях зрения замед</w:t>
      </w:r>
      <w:r w:rsidRPr="00264885">
        <w:rPr>
          <w:rFonts w:ascii="Times New Roman" w:eastAsia="Times New Roman" w:hAnsi="Times New Roman" w:cs="Times New Roman"/>
          <w:color w:val="000000"/>
          <w:sz w:val="24"/>
          <w:szCs w:val="24"/>
        </w:rPr>
        <w:softHyphen/>
        <w:t>ляют темп выполнения заданий, связанных с предметно-практической деятельностью, поэтому при выполнении графических заданий должна оцениваться не точность, а правильность выполнения задания.</w:t>
      </w:r>
    </w:p>
    <w:p w:rsidR="00D933B2" w:rsidRPr="00264885" w:rsidRDefault="00D933B2" w:rsidP="00264885">
      <w:pPr>
        <w:numPr>
          <w:ilvl w:val="0"/>
          <w:numId w:val="2"/>
        </w:numPr>
        <w:shd w:val="clear" w:color="auto" w:fill="FFFFFF"/>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Нужно давать ребенку, имеющему зрительные наруше</w:t>
      </w:r>
      <w:r w:rsidRPr="00264885">
        <w:rPr>
          <w:rFonts w:ascii="Times New Roman" w:eastAsia="Times New Roman" w:hAnsi="Times New Roman" w:cs="Times New Roman"/>
          <w:color w:val="000000"/>
          <w:sz w:val="24"/>
          <w:szCs w:val="24"/>
        </w:rPr>
        <w:softHyphen/>
        <w:t>ния, возможность подходить к классной доске и рас</w:t>
      </w:r>
      <w:r w:rsidRPr="00264885">
        <w:rPr>
          <w:rFonts w:ascii="Times New Roman" w:eastAsia="Times New Roman" w:hAnsi="Times New Roman" w:cs="Times New Roman"/>
          <w:color w:val="000000"/>
          <w:sz w:val="24"/>
          <w:szCs w:val="24"/>
        </w:rPr>
        <w:softHyphen/>
        <w:t>сматривать представленный на ней материал.</w:t>
      </w:r>
    </w:p>
    <w:p w:rsidR="00264885" w:rsidRDefault="00264885" w:rsidP="00264885">
      <w:pPr>
        <w:shd w:val="clear" w:color="auto" w:fill="FFFFFF"/>
        <w:spacing w:before="100" w:beforeAutospacing="1" w:after="100" w:afterAutospacing="1" w:line="240" w:lineRule="auto"/>
        <w:ind w:left="720"/>
        <w:jc w:val="both"/>
        <w:rPr>
          <w:rFonts w:ascii="Times New Roman" w:eastAsia="Times New Roman" w:hAnsi="Times New Roman" w:cs="Times New Roman"/>
          <w:b/>
          <w:bCs/>
          <w:i/>
          <w:iCs/>
          <w:color w:val="000000"/>
          <w:sz w:val="24"/>
          <w:szCs w:val="24"/>
        </w:rPr>
      </w:pPr>
    </w:p>
    <w:p w:rsidR="00D933B2" w:rsidRPr="00264885" w:rsidRDefault="00D933B2" w:rsidP="0026488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i/>
          <w:iCs/>
          <w:color w:val="000000"/>
          <w:sz w:val="24"/>
          <w:szCs w:val="24"/>
        </w:rPr>
        <w:lastRenderedPageBreak/>
        <w:t>Дети и подростки с нарушениями функций опорно-двигательного аппарата (ОДА);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Педагогу важно знать и учитывать, что все дети с наруше</w:t>
      </w:r>
      <w:r w:rsidRPr="00264885">
        <w:rPr>
          <w:rFonts w:ascii="Times New Roman" w:eastAsia="Times New Roman" w:hAnsi="Times New Roman" w:cs="Times New Roman"/>
          <w:color w:val="000000"/>
          <w:sz w:val="24"/>
          <w:szCs w:val="24"/>
        </w:rPr>
        <w:softHyphen/>
        <w:t>ниями опорно-двигательного аппарата нуждаются в особых условиях жизни и обучения. Наше воздействие на ребенка, имеющего отклонения в развитии, должно способствовать достижению двух целей:</w:t>
      </w:r>
    </w:p>
    <w:p w:rsidR="00D933B2" w:rsidRPr="00264885" w:rsidRDefault="00D933B2" w:rsidP="00264885">
      <w:pPr>
        <w:numPr>
          <w:ilvl w:val="0"/>
          <w:numId w:val="4"/>
        </w:numPr>
        <w:shd w:val="clear" w:color="auto" w:fill="FFFFFF"/>
        <w:tabs>
          <w:tab w:val="clear" w:pos="720"/>
          <w:tab w:val="left" w:pos="851"/>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i/>
          <w:iCs/>
          <w:color w:val="000000"/>
          <w:sz w:val="24"/>
          <w:szCs w:val="24"/>
        </w:rPr>
        <w:t>Ребенок должен чувствовать себя комфортно.</w:t>
      </w:r>
      <w:r w:rsidRPr="00264885">
        <w:rPr>
          <w:rFonts w:ascii="Times New Roman" w:eastAsia="Times New Roman" w:hAnsi="Times New Roman" w:cs="Times New Roman"/>
          <w:color w:val="000000"/>
          <w:sz w:val="24"/>
          <w:szCs w:val="24"/>
        </w:rPr>
        <w:t> Мы всег</w:t>
      </w:r>
      <w:r w:rsidRPr="00264885">
        <w:rPr>
          <w:rFonts w:ascii="Times New Roman" w:eastAsia="Times New Roman" w:hAnsi="Times New Roman" w:cs="Times New Roman"/>
          <w:color w:val="000000"/>
          <w:sz w:val="24"/>
          <w:szCs w:val="24"/>
        </w:rPr>
        <w:softHyphen/>
        <w:t>да должны учитывать состояние ребенка в конкретный момент времени. Важно помнить, что первая наша за</w:t>
      </w:r>
      <w:r w:rsidRPr="00264885">
        <w:rPr>
          <w:rFonts w:ascii="Times New Roman" w:eastAsia="Times New Roman" w:hAnsi="Times New Roman" w:cs="Times New Roman"/>
          <w:color w:val="000000"/>
          <w:sz w:val="24"/>
          <w:szCs w:val="24"/>
        </w:rPr>
        <w:softHyphen/>
        <w:t>дача - создать базис, на основе которого ребенок смо</w:t>
      </w:r>
      <w:r w:rsidRPr="00264885">
        <w:rPr>
          <w:rFonts w:ascii="Times New Roman" w:eastAsia="Times New Roman" w:hAnsi="Times New Roman" w:cs="Times New Roman"/>
          <w:color w:val="000000"/>
          <w:sz w:val="24"/>
          <w:szCs w:val="24"/>
        </w:rPr>
        <w:softHyphen/>
        <w:t>жет изменяться, почувствует себя лучше и будет готов проявлять самостоятельную активность. Только после этого мы вместе с ним сможем сделать следующий шаг в познании окружающего мира.</w:t>
      </w:r>
    </w:p>
    <w:p w:rsidR="00D933B2" w:rsidRPr="00264885" w:rsidRDefault="00D933B2" w:rsidP="00264885">
      <w:pPr>
        <w:numPr>
          <w:ilvl w:val="0"/>
          <w:numId w:val="4"/>
        </w:numPr>
        <w:shd w:val="clear" w:color="auto" w:fill="FFFFFF"/>
        <w:tabs>
          <w:tab w:val="clear" w:pos="720"/>
          <w:tab w:val="left" w:pos="851"/>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i/>
          <w:iCs/>
          <w:color w:val="000000"/>
          <w:sz w:val="24"/>
          <w:szCs w:val="24"/>
        </w:rPr>
        <w:t>Границы возможностей ребенка должны расширяться. </w:t>
      </w:r>
      <w:r w:rsidRPr="00264885">
        <w:rPr>
          <w:rFonts w:ascii="Times New Roman" w:eastAsia="Times New Roman" w:hAnsi="Times New Roman" w:cs="Times New Roman"/>
          <w:color w:val="000000"/>
          <w:sz w:val="24"/>
          <w:szCs w:val="24"/>
        </w:rPr>
        <w:t>Важно стимулировать все способности ребёнка и доби</w:t>
      </w:r>
      <w:r w:rsidRPr="00264885">
        <w:rPr>
          <w:rFonts w:ascii="Times New Roman" w:eastAsia="Times New Roman" w:hAnsi="Times New Roman" w:cs="Times New Roman"/>
          <w:color w:val="000000"/>
          <w:sz w:val="24"/>
          <w:szCs w:val="24"/>
        </w:rPr>
        <w:softHyphen/>
        <w:t>ваться его максимально возможной самостоятельной активности, даже если она недостаточна.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Первая глобальная задача специалистов состоит в раз</w:t>
      </w:r>
      <w:r w:rsidRPr="00264885">
        <w:rPr>
          <w:rFonts w:ascii="Times New Roman" w:eastAsia="Times New Roman" w:hAnsi="Times New Roman" w:cs="Times New Roman"/>
          <w:color w:val="000000"/>
          <w:sz w:val="24"/>
          <w:szCs w:val="24"/>
        </w:rPr>
        <w:softHyphen/>
        <w:t>работке оптимального индивидуального плана обучения ребенка; следует обсудить все варианты с родителями и вместе с ними решить, какая именно форма образо</w:t>
      </w:r>
      <w:r w:rsidRPr="00264885">
        <w:rPr>
          <w:rFonts w:ascii="Times New Roman" w:eastAsia="Times New Roman" w:hAnsi="Times New Roman" w:cs="Times New Roman"/>
          <w:color w:val="000000"/>
          <w:sz w:val="24"/>
          <w:szCs w:val="24"/>
        </w:rPr>
        <w:softHyphen/>
        <w:t>вания наилучшим образом соответствует потребностям ребенка на каждой стадии его школьной жизни. Несом</w:t>
      </w:r>
      <w:r w:rsidRPr="00264885">
        <w:rPr>
          <w:rFonts w:ascii="Times New Roman" w:eastAsia="Times New Roman" w:hAnsi="Times New Roman" w:cs="Times New Roman"/>
          <w:color w:val="000000"/>
          <w:sz w:val="24"/>
          <w:szCs w:val="24"/>
        </w:rPr>
        <w:softHyphen/>
        <w:t>ненно, во внимание принимаются и местные условия, и расстояние до школы, и необходимость пользовать</w:t>
      </w:r>
      <w:r w:rsidRPr="00264885">
        <w:rPr>
          <w:rFonts w:ascii="Times New Roman" w:eastAsia="Times New Roman" w:hAnsi="Times New Roman" w:cs="Times New Roman"/>
          <w:color w:val="000000"/>
          <w:sz w:val="24"/>
          <w:szCs w:val="24"/>
        </w:rPr>
        <w:softHyphen/>
        <w:t>ся транспортом, и оборудованные пандусами крыльцо и лестницы в школе и т.д. Еще одна крайне важная деталь - особенности самого ребенка. Темперамент и интеллектуальные способности значат не меньше, чем физические нарушения. Например, у двоих детей с це</w:t>
      </w:r>
      <w:r w:rsidRPr="00264885">
        <w:rPr>
          <w:rFonts w:ascii="Times New Roman" w:eastAsia="Times New Roman" w:hAnsi="Times New Roman" w:cs="Times New Roman"/>
          <w:color w:val="000000"/>
          <w:sz w:val="24"/>
          <w:szCs w:val="24"/>
        </w:rPr>
        <w:softHyphen/>
        <w:t>ребральным параличом средней тяжести могут быть совершенно разные потребности. Один из них - от</w:t>
      </w:r>
      <w:r w:rsidRPr="00264885">
        <w:rPr>
          <w:rFonts w:ascii="Times New Roman" w:eastAsia="Times New Roman" w:hAnsi="Times New Roman" w:cs="Times New Roman"/>
          <w:color w:val="000000"/>
          <w:sz w:val="24"/>
          <w:szCs w:val="24"/>
        </w:rPr>
        <w:softHyphen/>
        <w:t>крытый, легко сходится с другими детьми, любые со</w:t>
      </w:r>
      <w:r w:rsidRPr="00264885">
        <w:rPr>
          <w:rFonts w:ascii="Times New Roman" w:eastAsia="Times New Roman" w:hAnsi="Times New Roman" w:cs="Times New Roman"/>
          <w:color w:val="000000"/>
          <w:sz w:val="24"/>
          <w:szCs w:val="24"/>
        </w:rPr>
        <w:softHyphen/>
        <w:t>ревнования с товарищами его только вдохновляют. Он вполне может посещать обычную школу и нуждается лишь в психолого-педагогической поддержке. Другой, обладая теми же физическими нарушениями, плохо переносит шум, возбужденную и суетливую обстановку. Ему лучше учиться в маленьком коллективе, где царит покой и где его будут постоянно поощрять к действиям.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Важно отметить несколько практико-ориентированных рекомендаций для педагогов, которые они должны соблюдать при работе с детьми с нарушениями функций опорно-двигательного аппарата:</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Так как у данной категории детей при сохранном ин</w:t>
      </w:r>
      <w:r w:rsidRPr="00264885">
        <w:rPr>
          <w:rFonts w:ascii="Times New Roman" w:eastAsia="Times New Roman" w:hAnsi="Times New Roman" w:cs="Times New Roman"/>
          <w:color w:val="000000"/>
          <w:sz w:val="24"/>
          <w:szCs w:val="24"/>
        </w:rPr>
        <w:softHyphen/>
        <w:t>теллекте идёт «</w:t>
      </w:r>
      <w:proofErr w:type="spellStart"/>
      <w:r w:rsidRPr="00264885">
        <w:rPr>
          <w:rFonts w:ascii="Times New Roman" w:eastAsia="Times New Roman" w:hAnsi="Times New Roman" w:cs="Times New Roman"/>
          <w:color w:val="000000"/>
          <w:sz w:val="24"/>
          <w:szCs w:val="24"/>
        </w:rPr>
        <w:t>диссоциативное</w:t>
      </w:r>
      <w:proofErr w:type="spellEnd"/>
      <w:r w:rsidRPr="00264885">
        <w:rPr>
          <w:rFonts w:ascii="Times New Roman" w:eastAsia="Times New Roman" w:hAnsi="Times New Roman" w:cs="Times New Roman"/>
          <w:color w:val="000000"/>
          <w:sz w:val="24"/>
          <w:szCs w:val="24"/>
        </w:rPr>
        <w:t xml:space="preserve">» развитие психики (т.е. отмечается неравномерность развития, когда какие-либо знания и умения ребенка могут быть развиты больше, чем должно быть в его возрасте, и при этом другие знания и умения недостаточно сформированы), перед началом обучения необходимо изучить </w:t>
      </w:r>
      <w:proofErr w:type="spellStart"/>
      <w:r w:rsidRPr="00264885">
        <w:rPr>
          <w:rFonts w:ascii="Times New Roman" w:eastAsia="Times New Roman" w:hAnsi="Times New Roman" w:cs="Times New Roman"/>
          <w:color w:val="000000"/>
          <w:sz w:val="24"/>
          <w:szCs w:val="24"/>
        </w:rPr>
        <w:t>клинико-психолого-педагогический</w:t>
      </w:r>
      <w:proofErr w:type="spellEnd"/>
      <w:r w:rsidRPr="00264885">
        <w:rPr>
          <w:rFonts w:ascii="Times New Roman" w:eastAsia="Times New Roman" w:hAnsi="Times New Roman" w:cs="Times New Roman"/>
          <w:color w:val="000000"/>
          <w:sz w:val="24"/>
          <w:szCs w:val="24"/>
        </w:rPr>
        <w:t xml:space="preserve"> статус ребёнка.</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У детей с ДЦП отмечается сенсорная сверхчувствитель</w:t>
      </w:r>
      <w:r w:rsidRPr="00264885">
        <w:rPr>
          <w:rFonts w:ascii="Times New Roman" w:eastAsia="Times New Roman" w:hAnsi="Times New Roman" w:cs="Times New Roman"/>
          <w:color w:val="000000"/>
          <w:sz w:val="24"/>
          <w:szCs w:val="24"/>
        </w:rPr>
        <w:softHyphen/>
        <w:t>ность. Малейшее сенсорное возбуждение, если оно вне</w:t>
      </w:r>
      <w:r w:rsidRPr="00264885">
        <w:rPr>
          <w:rFonts w:ascii="Times New Roman" w:eastAsia="Times New Roman" w:hAnsi="Times New Roman" w:cs="Times New Roman"/>
          <w:color w:val="000000"/>
          <w:sz w:val="24"/>
          <w:szCs w:val="24"/>
        </w:rPr>
        <w:softHyphen/>
        <w:t>запно, может вызвать резкое усиление спазма, поэтому: следует избегать резких внешних воздействий; педагог должен приближаться к ребёнку со стороны лица, а если это невозможно, нужно словесно обозначить свои дейс</w:t>
      </w:r>
      <w:r w:rsidRPr="00264885">
        <w:rPr>
          <w:rFonts w:ascii="Times New Roman" w:eastAsia="Times New Roman" w:hAnsi="Times New Roman" w:cs="Times New Roman"/>
          <w:color w:val="000000"/>
          <w:sz w:val="24"/>
          <w:szCs w:val="24"/>
        </w:rPr>
        <w:softHyphen/>
        <w:t>твия; нельзя сажать детей с ДЦП спиной к двери и лицом к окну. Дверь и окно должны быть сбоку.</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w:t>
      </w:r>
      <w:r w:rsidRPr="00264885">
        <w:rPr>
          <w:rFonts w:ascii="Times New Roman" w:eastAsia="Times New Roman" w:hAnsi="Times New Roman" w:cs="Times New Roman"/>
          <w:color w:val="000000"/>
          <w:sz w:val="24"/>
          <w:szCs w:val="24"/>
        </w:rPr>
        <w:softHyphen/>
        <w:t xml:space="preserve">пример, гиперкинезы и </w:t>
      </w:r>
      <w:proofErr w:type="spellStart"/>
      <w:r w:rsidRPr="00264885">
        <w:rPr>
          <w:rFonts w:ascii="Times New Roman" w:eastAsia="Times New Roman" w:hAnsi="Times New Roman" w:cs="Times New Roman"/>
          <w:color w:val="000000"/>
          <w:sz w:val="24"/>
          <w:szCs w:val="24"/>
        </w:rPr>
        <w:t>спастика</w:t>
      </w:r>
      <w:proofErr w:type="spellEnd"/>
      <w:r w:rsidRPr="00264885">
        <w:rPr>
          <w:rFonts w:ascii="Times New Roman" w:eastAsia="Times New Roman" w:hAnsi="Times New Roman" w:cs="Times New Roman"/>
          <w:color w:val="000000"/>
          <w:sz w:val="24"/>
          <w:szCs w:val="24"/>
        </w:rPr>
        <w:t xml:space="preserve"> могут усиливаться от громкого голоса, резкого звука и даже при затруднении в выполнении задания).</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На занятиях необходимо соблюдение двигательного ре</w:t>
      </w:r>
      <w:r w:rsidRPr="00264885">
        <w:rPr>
          <w:rFonts w:ascii="Times New Roman" w:eastAsia="Times New Roman" w:hAnsi="Times New Roman" w:cs="Times New Roman"/>
          <w:color w:val="000000"/>
          <w:sz w:val="24"/>
          <w:szCs w:val="24"/>
        </w:rPr>
        <w:softHyphen/>
        <w:t>жима, обязательный перерыв на физкультминутку.</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детей с усиленным слюнотечением (саливацией) тре</w:t>
      </w:r>
      <w:r w:rsidRPr="00264885">
        <w:rPr>
          <w:rFonts w:ascii="Times New Roman" w:eastAsia="Times New Roman" w:hAnsi="Times New Roman" w:cs="Times New Roman"/>
          <w:color w:val="000000"/>
          <w:sz w:val="24"/>
          <w:szCs w:val="24"/>
        </w:rPr>
        <w:softHyphen/>
        <w:t>буется контролирующая помощь со стороны учителя с на</w:t>
      </w:r>
      <w:r w:rsidRPr="00264885">
        <w:rPr>
          <w:rFonts w:ascii="Times New Roman" w:eastAsia="Times New Roman" w:hAnsi="Times New Roman" w:cs="Times New Roman"/>
          <w:color w:val="000000"/>
          <w:sz w:val="24"/>
          <w:szCs w:val="24"/>
        </w:rPr>
        <w:softHyphen/>
        <w:t>поминанием проглотить слюну для формирования у ребен</w:t>
      </w:r>
      <w:r w:rsidRPr="00264885">
        <w:rPr>
          <w:rFonts w:ascii="Times New Roman" w:eastAsia="Times New Roman" w:hAnsi="Times New Roman" w:cs="Times New Roman"/>
          <w:color w:val="000000"/>
          <w:sz w:val="24"/>
          <w:szCs w:val="24"/>
        </w:rPr>
        <w:softHyphen/>
        <w:t>ка устойчивой привычки - контроля за слюнотечением.</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lastRenderedPageBreak/>
        <w:t>Для детей, имеющих тяжелые нарушения моторики рук</w:t>
      </w:r>
      <w:r w:rsidRPr="00264885">
        <w:rPr>
          <w:rFonts w:ascii="Times New Roman" w:eastAsia="Times New Roman" w:hAnsi="Times New Roman" w:cs="Times New Roman"/>
          <w:color w:val="000000"/>
          <w:sz w:val="24"/>
          <w:szCs w:val="24"/>
          <w:vertAlign w:val="superscript"/>
        </w:rPr>
        <w:t> </w:t>
      </w:r>
      <w:r w:rsidRPr="00264885">
        <w:rPr>
          <w:rFonts w:ascii="Times New Roman" w:eastAsia="Times New Roman" w:hAnsi="Times New Roman" w:cs="Times New Roman"/>
          <w:color w:val="000000"/>
          <w:sz w:val="24"/>
          <w:szCs w:val="24"/>
        </w:rPr>
        <w:t>(практически всегда они связаны с тяжелым нарушением речи), необходим индивидуальный подбор заданий в</w:t>
      </w:r>
      <w:r w:rsidRPr="00264885">
        <w:rPr>
          <w:rFonts w:ascii="Times New Roman" w:eastAsia="Times New Roman" w:hAnsi="Times New Roman" w:cs="Times New Roman"/>
          <w:color w:val="000000"/>
          <w:sz w:val="24"/>
          <w:szCs w:val="24"/>
          <w:vertAlign w:val="superscript"/>
        </w:rPr>
        <w:t> </w:t>
      </w:r>
      <w:r w:rsidRPr="00264885">
        <w:rPr>
          <w:rFonts w:ascii="Times New Roman" w:eastAsia="Times New Roman" w:hAnsi="Times New Roman" w:cs="Times New Roman"/>
          <w:color w:val="000000"/>
          <w:sz w:val="24"/>
          <w:szCs w:val="24"/>
        </w:rPr>
        <w:t>тестовой форме, позволяющий ребенку не давать развернутый речевой ответ.</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На занятии требуется особый речевой режим: четкая, разборчивая речь без резкого повышения голоса, не</w:t>
      </w:r>
      <w:r w:rsidRPr="00264885">
        <w:rPr>
          <w:rFonts w:ascii="Times New Roman" w:eastAsia="Times New Roman" w:hAnsi="Times New Roman" w:cs="Times New Roman"/>
          <w:color w:val="000000"/>
          <w:sz w:val="24"/>
          <w:szCs w:val="24"/>
        </w:rPr>
        <w:softHyphen/>
        <w:t xml:space="preserve">обходимое число повторений, подчеркнутое </w:t>
      </w:r>
      <w:proofErr w:type="spellStart"/>
      <w:r w:rsidRPr="00264885">
        <w:rPr>
          <w:rFonts w:ascii="Times New Roman" w:eastAsia="Times New Roman" w:hAnsi="Times New Roman" w:cs="Times New Roman"/>
          <w:color w:val="000000"/>
          <w:sz w:val="24"/>
          <w:szCs w:val="24"/>
        </w:rPr>
        <w:t>артику</w:t>
      </w:r>
      <w:r w:rsidRPr="00264885">
        <w:rPr>
          <w:rFonts w:ascii="Times New Roman" w:eastAsia="Times New Roman" w:hAnsi="Times New Roman" w:cs="Times New Roman"/>
          <w:color w:val="000000"/>
          <w:sz w:val="24"/>
          <w:szCs w:val="24"/>
        </w:rPr>
        <w:softHyphen/>
        <w:t>лирование</w:t>
      </w:r>
      <w:proofErr w:type="spellEnd"/>
      <w:r w:rsidRPr="00264885">
        <w:rPr>
          <w:rFonts w:ascii="Times New Roman" w:eastAsia="Times New Roman" w:hAnsi="Times New Roman" w:cs="Times New Roman"/>
          <w:color w:val="000000"/>
          <w:sz w:val="24"/>
          <w:szCs w:val="24"/>
        </w:rPr>
        <w:t>.</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Так как темп деятельности у детей с нарушениями функций опорно-двигательного аппарата замедленный, следует увеличить время, отведённое на выполнение за</w:t>
      </w:r>
      <w:r w:rsidRPr="00264885">
        <w:rPr>
          <w:rFonts w:ascii="Times New Roman" w:eastAsia="Times New Roman" w:hAnsi="Times New Roman" w:cs="Times New Roman"/>
          <w:color w:val="000000"/>
          <w:sz w:val="24"/>
          <w:szCs w:val="24"/>
        </w:rPr>
        <w:softHyphen/>
        <w:t>даний, и категорически исключить задания на время.</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Ребёнку с нарушениями функций опорно-двигательного аппарата необходима сопровождающая помощь дефектолога, специального психолога и логопеда.</w:t>
      </w:r>
    </w:p>
    <w:p w:rsidR="00D933B2" w:rsidRPr="00264885" w:rsidRDefault="00D933B2" w:rsidP="00264885">
      <w:pPr>
        <w:numPr>
          <w:ilvl w:val="1"/>
          <w:numId w:val="5"/>
        </w:numPr>
        <w:shd w:val="clear" w:color="auto" w:fill="FFFFFF"/>
        <w:tabs>
          <w:tab w:val="clear" w:pos="144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 возможности в школе необходимо создать специ</w:t>
      </w:r>
      <w:r w:rsidRPr="00264885">
        <w:rPr>
          <w:rFonts w:ascii="Times New Roman" w:eastAsia="Times New Roman" w:hAnsi="Times New Roman" w:cs="Times New Roman"/>
          <w:color w:val="000000"/>
          <w:sz w:val="24"/>
          <w:szCs w:val="24"/>
        </w:rPr>
        <w:softHyphen/>
        <w:t>альную коррекционную предметно-развивающую среду в соответствии с ведущими линиями развития ребен</w:t>
      </w:r>
      <w:r w:rsidRPr="00264885">
        <w:rPr>
          <w:rFonts w:ascii="Times New Roman" w:eastAsia="Times New Roman" w:hAnsi="Times New Roman" w:cs="Times New Roman"/>
          <w:color w:val="000000"/>
          <w:sz w:val="24"/>
          <w:szCs w:val="24"/>
        </w:rPr>
        <w:softHyphen/>
        <w:t>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Дифференцированный и индивидуальный подход, а также создание благоприятных условий обучения, учитывающих индивидуальные типологические и специфические особен</w:t>
      </w:r>
      <w:r w:rsidRPr="00264885">
        <w:rPr>
          <w:rFonts w:ascii="Times New Roman" w:eastAsia="Times New Roman" w:hAnsi="Times New Roman" w:cs="Times New Roman"/>
          <w:color w:val="000000"/>
          <w:sz w:val="24"/>
          <w:szCs w:val="24"/>
        </w:rPr>
        <w:softHyphen/>
        <w:t>ности детей с нарушениями функций опорно-двигательного аппарата, поможет ребёнку лучше усваивать программу.</w:t>
      </w:r>
    </w:p>
    <w:p w:rsidR="00D933B2" w:rsidRPr="00264885" w:rsidRDefault="00D933B2" w:rsidP="0026488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Дети и подростки с задержкой психического развития (ЗПР);</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Важным условием успешной коррекции и компенсации недостатков в психическом развитии детей с ЗПР является адекватность педагогического воздействия,</w:t>
      </w:r>
      <w:r w:rsidRPr="00264885">
        <w:rPr>
          <w:rFonts w:ascii="Times New Roman" w:eastAsia="Times New Roman" w:hAnsi="Times New Roman" w:cs="Times New Roman"/>
          <w:i/>
          <w:iCs/>
          <w:color w:val="000000"/>
          <w:sz w:val="24"/>
          <w:szCs w:val="24"/>
        </w:rPr>
        <w:t> </w:t>
      </w:r>
      <w:r w:rsidRPr="00264885">
        <w:rPr>
          <w:rFonts w:ascii="Times New Roman" w:eastAsia="Times New Roman" w:hAnsi="Times New Roman" w:cs="Times New Roman"/>
          <w:color w:val="000000"/>
          <w:sz w:val="24"/>
          <w:szCs w:val="24"/>
        </w:rPr>
        <w:t>которое возможно при правильно организованных условиях, методах обучения, соответствующих индивидуальным особенностям ребенка, т.е. обучении, стимулирующем развитие и соответствующем реальным возможностям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Основной задачей в обучении рассматриваемой категории детей является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создание условий для успешной учебной и внеклассной деятельности как средства коррекции их личности, формирования положительных устремлений и мотиваций поведения, обогащения новым положительным опытом отношений с окружающим миром.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К условиям, способствующим ломке отрицательных стереотипов поведения трудных в обучении и воспитании учащихся, Е. М. </w:t>
      </w:r>
      <w:proofErr w:type="spellStart"/>
      <w:r w:rsidRPr="00264885">
        <w:rPr>
          <w:rFonts w:ascii="Times New Roman" w:eastAsia="Times New Roman" w:hAnsi="Times New Roman" w:cs="Times New Roman"/>
          <w:color w:val="000000"/>
          <w:sz w:val="24"/>
          <w:szCs w:val="24"/>
        </w:rPr>
        <w:t>Мастюковой</w:t>
      </w:r>
      <w:proofErr w:type="spellEnd"/>
      <w:r w:rsidRPr="00264885">
        <w:rPr>
          <w:rFonts w:ascii="Times New Roman" w:eastAsia="Times New Roman" w:hAnsi="Times New Roman" w:cs="Times New Roman"/>
          <w:color w:val="000000"/>
          <w:sz w:val="24"/>
          <w:szCs w:val="24"/>
        </w:rPr>
        <w:t xml:space="preserve"> с соавторами отнесены следующие: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создание благоприятной обстановки, щадящего режима;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обучающая, коррекционно-воспитательная направленность всей педагогической работы; использование приемов и методов обучения, адекватных возможностям учащихся, обеспечивающих успешность учебной деятельности;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дифференциация требований и индивидуализация обучения, модификация учебной программы — сокращение ее объема за счет второстепенного материала и высвобождение времени на ликвидацию пробелов в знаниях и умениях учащихся;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организация системы внеклассной, факультативной, кружковой работы, повышающей уровень развития учащихся, пробуждающей их интерес к знаниям;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учет особенностей психического развития, причин трудностей поведения и обучения при организации обучения и коррекционной воспитательной работы с данной категорией детей.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успешного усвоения учебного материала детьми с ЗПР необходима работа по нормализации их познавательной деятельности, которая осуществляется на уроках по любому предмету.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lastRenderedPageBreak/>
        <w:t>Педагог не может удовлетвориться правильным ответом одного-двух учеников; он обязан убедиться в том, что все ученики поняли материал, и только после этого переходить к новому. В случаях, когда по своему психическому состоянию ученик не в силах работать на данном уроке, материал объясняют ему на индивидуальных занятиях.</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Обязательным условием занятия является четкое обобщение каждого его этапа (проверка выполнения задания, объяснение нового, закрепление материала и т.д.).</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Новый учебный материал также следует объяснять по частям. Вопросы должны быть сформулированы четко и ясно; необходимо уделять большое внимание работе по предупреждению ошибок: возникшие ошибки не просто исправлять, а обязательно разбирать совместно.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 целью адаптации объема и характера учебного материала к познавательным возможностям систему изучения того или иного раздела программы нужно значительно детализировать: учебный материал преподносить небольшими порциями, усложнять его следует постепенно, необходимо изыскивать способы облегчения трудных заданий, такие как:</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дополнительные наводящие вопросы;</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наглядность – 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-приемы-предписания с указанием последовательности операций, необходимых для решения задач;</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помощь в выполнении определенных операций;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образцы решения задач;</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поэтапная проверка задач, примеров, упражнений.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Каждого следует стараться выслушать до конца; необходимо включать предметно-практические действия, цель которых - подготовить детей к усвоению или закреплению теоретического материала.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предупреждения быстрой утомляемости или снятия ее целесообразно переключать детей с одного вида деятельности на другой, разнообразить виды занятий. Интерес к занятиям и хороший эмоциональный настрой учащихся поддерживают использованием красочного дидактического материала, введением в занятия игровых моментов.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Исключительно важное значение имеют мягкий доброжелательный тон педагога, внимание к ребенку, поощрение его малейших успехов. Темп занятия должен соответствовать возможностям ученика.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Следует уделять внимание обучению действию по словесному образцу, которое нужно начинать с объяснения основной функции образца, а затем - с помощью его вычленения из текста. Для того чтобы научить детей умению видеть (находить) образец в данном тексте, им нужно указать на то, что в разных упражнениях образец может иметь разное местонахождение, может быть разных типов, но независимо от этого его функция всегда одна и та же: как нужно выполнять.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Необходимо научить находить образец, соотнести его с инструкцией, разобрать, что показывает данный конкретный образец, т.е. проанализировать его.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Действия по образцу сначала следует отрабатывать на упражнениях с одним заданием, а затем постепенно вводить образец в упражнения с несколькими заданиями. Нужно, чтобы ученик </w:t>
      </w:r>
      <w:r w:rsidRPr="00264885">
        <w:rPr>
          <w:rFonts w:ascii="Times New Roman" w:eastAsia="Times New Roman" w:hAnsi="Times New Roman" w:cs="Times New Roman"/>
          <w:color w:val="000000"/>
          <w:sz w:val="24"/>
          <w:szCs w:val="24"/>
        </w:rPr>
        <w:lastRenderedPageBreak/>
        <w:t>возвращался к образцу на каждом этапе деятельности: «Правильно ли я сделал, так ли у меня получилось, как в образце?», что позволит видеть возможные расхождения, находить и устранять их причины.</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Особенно важно учить планировать свою деятельность при выполнении упражнений, задач с несколькими заданиями. На первых порах это достигается путем ответов учащихся на поставленные вопросы. Ученик должен научиться вычленять отдельные этапы будущей деятельности, а для этого надо чаще пользоваться такими словами, как «сначала», «потом». Умение дать отчет о выполненной работе и рассказать о предстоящей способствует преодолению нерешительности, растерянности, укрепляет веру в собственные возможности. На основе широкого привлечения речи педагог добивается понимания учащимися смысла выполняемой деятельности, осознания правильности (или ошибочности) произведенных действий, адекватной оценки результата работы в соответствии с требованиями.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Значительное время необходимо отводить на обучение учащихся выполнять инструкцию с несколькими заданиями. У детей с ЗПР может иметь место утеря одного из звеньев инструкции, поэтому надо приучать их внимательно слушать инструкцию, пытаться представить ее себе и запомнить, что следует делать.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Одним из важнейших направлений учебно-воспитательного процесса является формирование у воспитанников навыков самостоятельной работы, умения организовывать, планировать свою деятельность, осуществлять самоконтроль.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самостоятельной работы необходима индивидуализация заданий. В этой связи психологи рекомендуют всем учителям разрабатывать дидактический материал различной степени трудности и с различным объемом помощи: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задания воспроизводящего характера при наличии образцов, алгоритмов выполнения;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задания тренировочного характера, аналогичные образцу;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задания контрольного характера и т.д.</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Работу следует организовывать таким образом, чтобы ребенок сознательно относился к выбору типа задания, т.е. создавать обстановку свободы выбора, помощи и взаимопомощи.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процессе самостоятельной познавательной деятельности развиваются мышление, память, внимание, творческое воображение, а также вырабатываются практические умения и навыки, формируется психологическая установка на самостоятельное пополнение знаний.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Необходимо организовать деятельность таким образом, чтобы были доступны все компоненты самостоятельной деятельности: осмысление цели, планирование своей деятельности, самоконтроль, сопоставление конечного результата работы с заданной целью, использование справочного материала учебника. Степень самостоятельности ученика, как правило, соответствует его учебным возможностям и постепенно возрастает. Каждому ученику предоставляется возможность широкого использования справочного материала, словарей, памяток, схем. Только при соблюдении всех этих условий самостоятельная работа становится средством развития познавательной активности учащихся.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Необходимо учить детей с ЗПР проверять качество своей работы как по ходу ее выполнения, так и по конечному результату; одновременно нужно развивать потребность в самоконтроле, осознанное отношение к выполняемой работе, для чего на уроках следует отводить специальное время на самопроверку и взаимопроверку выполненного задания. Для коррекции внешней организации деятельности детей с ЗПР (особенно в первоначальный период обучения) необходима система четких требований к выполняемой работе.</w:t>
      </w:r>
    </w:p>
    <w:p w:rsidR="00D933B2" w:rsidRPr="00264885" w:rsidRDefault="00D933B2" w:rsidP="0026488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lastRenderedPageBreak/>
        <w:t>Дети и подростки с интеллектуальной недостаточностью;</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Излагаемый материал должен быть научным, достоверным, доступным, должен быть связан с жизнью и опираться на прошлый опыт детей.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На каждом занятии должны осуществляться индивидуально-дифференцированный подход, </w:t>
      </w:r>
      <w:proofErr w:type="spellStart"/>
      <w:r w:rsidRPr="00264885">
        <w:rPr>
          <w:rFonts w:ascii="Times New Roman" w:eastAsia="Times New Roman" w:hAnsi="Times New Roman" w:cs="Times New Roman"/>
          <w:color w:val="000000"/>
          <w:sz w:val="24"/>
          <w:szCs w:val="24"/>
        </w:rPr>
        <w:t>межпредметные</w:t>
      </w:r>
      <w:proofErr w:type="spellEnd"/>
      <w:r w:rsidRPr="00264885">
        <w:rPr>
          <w:rFonts w:ascii="Times New Roman" w:eastAsia="Times New Roman" w:hAnsi="Times New Roman" w:cs="Times New Roman"/>
          <w:color w:val="000000"/>
          <w:sz w:val="24"/>
          <w:szCs w:val="24"/>
        </w:rPr>
        <w:t xml:space="preserve"> связи.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Важно строго соблюдать охранительный режим: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проведение </w:t>
      </w:r>
      <w:proofErr w:type="spellStart"/>
      <w:r w:rsidRPr="00264885">
        <w:rPr>
          <w:rFonts w:ascii="Times New Roman" w:eastAsia="Times New Roman" w:hAnsi="Times New Roman" w:cs="Times New Roman"/>
          <w:color w:val="000000"/>
          <w:sz w:val="24"/>
          <w:szCs w:val="24"/>
        </w:rPr>
        <w:t>физминуток</w:t>
      </w:r>
      <w:proofErr w:type="spellEnd"/>
      <w:r w:rsidRPr="00264885">
        <w:rPr>
          <w:rFonts w:ascii="Times New Roman" w:eastAsia="Times New Roman" w:hAnsi="Times New Roman" w:cs="Times New Roman"/>
          <w:color w:val="000000"/>
          <w:sz w:val="24"/>
          <w:szCs w:val="24"/>
        </w:rPr>
        <w:t xml:space="preserve"> (начальная школа – 2 </w:t>
      </w:r>
      <w:proofErr w:type="spellStart"/>
      <w:r w:rsidRPr="00264885">
        <w:rPr>
          <w:rFonts w:ascii="Times New Roman" w:eastAsia="Times New Roman" w:hAnsi="Times New Roman" w:cs="Times New Roman"/>
          <w:color w:val="000000"/>
          <w:sz w:val="24"/>
          <w:szCs w:val="24"/>
        </w:rPr>
        <w:t>физминутки</w:t>
      </w:r>
      <w:proofErr w:type="spellEnd"/>
      <w:r w:rsidRPr="00264885">
        <w:rPr>
          <w:rFonts w:ascii="Times New Roman" w:eastAsia="Times New Roman" w:hAnsi="Times New Roman" w:cs="Times New Roman"/>
          <w:color w:val="000000"/>
          <w:sz w:val="24"/>
          <w:szCs w:val="24"/>
        </w:rPr>
        <w:t xml:space="preserve">, старшая школа – 1 </w:t>
      </w:r>
      <w:proofErr w:type="spellStart"/>
      <w:r w:rsidRPr="00264885">
        <w:rPr>
          <w:rFonts w:ascii="Times New Roman" w:eastAsia="Times New Roman" w:hAnsi="Times New Roman" w:cs="Times New Roman"/>
          <w:color w:val="000000"/>
          <w:sz w:val="24"/>
          <w:szCs w:val="24"/>
        </w:rPr>
        <w:t>физминутка</w:t>
      </w:r>
      <w:proofErr w:type="spellEnd"/>
      <w:r w:rsidRPr="00264885">
        <w:rPr>
          <w:rFonts w:ascii="Times New Roman" w:eastAsia="Times New Roman" w:hAnsi="Times New Roman" w:cs="Times New Roman"/>
          <w:color w:val="000000"/>
          <w:sz w:val="24"/>
          <w:szCs w:val="24"/>
        </w:rPr>
        <w:t>);</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соответствие мебели возрасту;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соответствие учебной нагрузки возрасту;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соблюдение санитарно-гигиенических требований.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Замедленность темпа обучения, что соответствует замедленности протекания психических процессов;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Осуществление повторности при обучении на всех этапах и звеньях занятия;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Максимальная опора на чувственный опыт, что обусловлено конкретностью мышления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Максимальная опора на практическую деятельность и опыт ученика, с опорой на более развитые способности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Осуществление дифференцированного руководства учебной деятельностью, предусматривающего проектирование, направление и регулирование, а вместе с тем и исправление действий членением целостной деятельности на отдельные части, операции и др.</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Оптимальные условия для организации деятельности на занятии заключаются в следующем: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рациональная дозировка содержания учебного материала;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выбор цели и средств ее достижения;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регулирование действий;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побуждение к деятельности на занятии;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развитие интереса к занятию;</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чередование труда и отдыха.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Организовывать учебную деятельность приходится из-за невозможности умственно отсталыми детьми постоянно </w:t>
      </w:r>
      <w:proofErr w:type="spellStart"/>
      <w:r w:rsidRPr="00264885">
        <w:rPr>
          <w:rFonts w:ascii="Times New Roman" w:eastAsia="Times New Roman" w:hAnsi="Times New Roman" w:cs="Times New Roman"/>
          <w:color w:val="000000"/>
          <w:sz w:val="24"/>
          <w:szCs w:val="24"/>
        </w:rPr>
        <w:t>мобилизовывать</w:t>
      </w:r>
      <w:proofErr w:type="spellEnd"/>
      <w:r w:rsidRPr="00264885">
        <w:rPr>
          <w:rFonts w:ascii="Times New Roman" w:eastAsia="Times New Roman" w:hAnsi="Times New Roman" w:cs="Times New Roman"/>
          <w:color w:val="000000"/>
          <w:sz w:val="24"/>
          <w:szCs w:val="24"/>
        </w:rPr>
        <w:t xml:space="preserve"> свои усилия на решение познавательных задач. Поэтому приходится использовать приемы расчленения познавательности на мелкие доли, а всю учебную деятельность - на мелкие порции. В роли средств информации выступает слово, наглядность, практические действия.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Важное коррекционное значение </w:t>
      </w:r>
      <w:proofErr w:type="spellStart"/>
      <w:r w:rsidRPr="00264885">
        <w:rPr>
          <w:rFonts w:ascii="Times New Roman" w:eastAsia="Times New Roman" w:hAnsi="Times New Roman" w:cs="Times New Roman"/>
          <w:color w:val="000000"/>
          <w:sz w:val="24"/>
          <w:szCs w:val="24"/>
        </w:rPr>
        <w:t>учебого</w:t>
      </w:r>
      <w:proofErr w:type="spellEnd"/>
      <w:r w:rsidRPr="00264885">
        <w:rPr>
          <w:rFonts w:ascii="Times New Roman" w:eastAsia="Times New Roman" w:hAnsi="Times New Roman" w:cs="Times New Roman"/>
          <w:color w:val="000000"/>
          <w:sz w:val="24"/>
          <w:szCs w:val="24"/>
        </w:rPr>
        <w:t xml:space="preserve"> процесса состоит в выявлении и учете нереализованных познавательных возможностей. Из-за неравномерной деятельности на уроке огромное значение для </w:t>
      </w:r>
      <w:r w:rsidRPr="00264885">
        <w:rPr>
          <w:rFonts w:ascii="Times New Roman" w:eastAsia="Times New Roman" w:hAnsi="Times New Roman" w:cs="Times New Roman"/>
          <w:color w:val="000000"/>
          <w:sz w:val="24"/>
          <w:szCs w:val="24"/>
        </w:rPr>
        <w:lastRenderedPageBreak/>
        <w:t>педагога имеет знание фаз работоспособности. У умственно отсталого ребенка слишком растянута фаза пониженной работоспособности, а фаза повышенной сильно сокращена. Фаза вторичного снижения работоспособности наступает преждевременно.</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Для лучшего восприятия объекта изучения используют муляжи или объемные пособия. При их самостоятельном изготовлении они имеют большую дидактическую пользу из-за осознанности интереса к восприятию (модели из песка, глины, пластилина, гербарии).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Наиболее доступно наблюдение натуральных предметов или явлений. При наблюдении восприятием умственно отсталых детей нужно управлять: сравнивать один объект с другим, знакомиться с ним, разбивать задачу наблюдения на части. Наблюдение используется для перевода познания с уровня представлений на уровень понятий. При наблюдении на уроках картинки или иллюстрации используются как опора для понимания общей мысли. Упражнение - это повторение действий в целях выработки умения и навыков. Если качество упражнения улучшается, то умственно отсталые дети приобретают умения, если в упражнении появился автоматизм - это означает </w:t>
      </w:r>
      <w:proofErr w:type="spellStart"/>
      <w:r w:rsidRPr="00264885">
        <w:rPr>
          <w:rFonts w:ascii="Times New Roman" w:eastAsia="Times New Roman" w:hAnsi="Times New Roman" w:cs="Times New Roman"/>
          <w:color w:val="000000"/>
          <w:sz w:val="24"/>
          <w:szCs w:val="24"/>
        </w:rPr>
        <w:t>сформированность</w:t>
      </w:r>
      <w:proofErr w:type="spellEnd"/>
      <w:r w:rsidRPr="00264885">
        <w:rPr>
          <w:rFonts w:ascii="Times New Roman" w:eastAsia="Times New Roman" w:hAnsi="Times New Roman" w:cs="Times New Roman"/>
          <w:color w:val="000000"/>
          <w:sz w:val="24"/>
          <w:szCs w:val="24"/>
        </w:rPr>
        <w:t xml:space="preserve"> навыков. Для формирования умений и навыков при использовании упражнении нужно использовать: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-осознанность действия;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-систематичность;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-разнообразие;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-повторяемость;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-расположение упражнений во времени в нужном порядке.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Основной источник познания – деятельность. Практические и лабораторные работы часто связаны с программированными методами работы. Практические методы как вид деятельности умственно отсталых детей используется на всех этапах обучения. Это заключается и в выполнении рисунков, схем, диаграмм, обведение контуров материков и т.д.</w:t>
      </w:r>
    </w:p>
    <w:p w:rsidR="00D933B2" w:rsidRPr="00264885" w:rsidRDefault="00D933B2" w:rsidP="0026488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i/>
          <w:iCs/>
          <w:color w:val="000000"/>
          <w:sz w:val="24"/>
          <w:szCs w:val="24"/>
        </w:rPr>
        <w:t>Дети и подростки с аутизмом (РДА);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Аутизм, как это видно из названия синдрома, проявляется в «уходе в себя», в свой внутренний мир, наполненность и характер содержания которого зависят от уровня интеллектуального развития, возраста ребенка, особенностей тече</w:t>
      </w:r>
      <w:r w:rsidRPr="00264885">
        <w:rPr>
          <w:rFonts w:ascii="Times New Roman" w:eastAsia="Times New Roman" w:hAnsi="Times New Roman" w:cs="Times New Roman"/>
          <w:color w:val="000000"/>
          <w:sz w:val="24"/>
          <w:szCs w:val="24"/>
        </w:rPr>
        <w:softHyphen/>
        <w:t>ния заболевания. В вопросе об этиологии раннего детского аутизма единства мнений нет.</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color w:val="000000"/>
          <w:sz w:val="24"/>
          <w:szCs w:val="24"/>
        </w:rPr>
        <w:t>Дизонтогенез</w:t>
      </w:r>
      <w:proofErr w:type="spellEnd"/>
      <w:r w:rsidRPr="00264885">
        <w:rPr>
          <w:rFonts w:ascii="Times New Roman" w:eastAsia="Times New Roman" w:hAnsi="Times New Roman" w:cs="Times New Roman"/>
          <w:color w:val="000000"/>
          <w:sz w:val="24"/>
          <w:szCs w:val="24"/>
        </w:rPr>
        <w:t xml:space="preserve">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представляющий собой сложную комбинацию первичных и вторичных дефектов, требует особых приемов их преодоления.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Существенной трудностью организации целенаправленного поведения является быстрая </w:t>
      </w:r>
      <w:proofErr w:type="spellStart"/>
      <w:r w:rsidRPr="00264885">
        <w:rPr>
          <w:rFonts w:ascii="Times New Roman" w:eastAsia="Times New Roman" w:hAnsi="Times New Roman" w:cs="Times New Roman"/>
          <w:color w:val="000000"/>
          <w:sz w:val="24"/>
          <w:szCs w:val="24"/>
        </w:rPr>
        <w:t>пресыщаемость</w:t>
      </w:r>
      <w:proofErr w:type="spellEnd"/>
      <w:r w:rsidRPr="00264885">
        <w:rPr>
          <w:rFonts w:ascii="Times New Roman" w:eastAsia="Times New Roman" w:hAnsi="Times New Roman" w:cs="Times New Roman"/>
          <w:color w:val="000000"/>
          <w:sz w:val="24"/>
          <w:szCs w:val="24"/>
        </w:rPr>
        <w:t>: предметы, вызывавшие вначале интерес, очень быстро, иногда через несколько секунд, не только перестают интересовать, но и вызывают отрицательные эмоции.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Такую же двойственную природу имеют и агрессивные проявления этих детей. Они могут возникать как результат страхов, негативного отношения к окружающему. В то же время агрессивные реакции могут представлять собой примитивную попытку контакта с окружающим, т.е. быть следствием отсутствия у больного ребенка готовых форм взаимодействия. Таким образом, агрессивные явления неоднозначны, и если в одних случаях их нужно корригировать, то в других они являются необходимым этапом адаптации к окружающему.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lastRenderedPageBreak/>
        <w:t xml:space="preserve">В процессе развития целенаправленных форм поведения большую роль играет выработка у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разнообразных стереотипов поведения. Использование уже имеющихся стереотипов, обогащение и наполнение их смыслом облегчают возможность взаимодействия ребенка с окружающими и создают благоприятные предпосылки для развития его спонтанной активности. Ее появление в свою очередь создает возможности для формирования сложных двигательных навыков, снятия речевых трудностей, способствует направленному развитию речи, создает предпосылки для пропедевтики школьного обучения.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Успех социальной адаптации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связан с возможностью координации действий родителей, врача, психолога и педагога. В связи с этим необходимо рассмотреть, как строится взаимодействие между специалистами и как они сотрудничают с семьей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Педагог ставит перед психологом конкретные задачи по коррекции поведения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Психолог может участвовать и в самих педагогических занятиях – в особой роли партнера по обучению. В этой роли психолог демонстрирует ребенку наглядные формы правильного поведения. В случае интеллектуальных трудностей ребенка для поддержания его уверенности в себе психолог может выступить и в роли соученика, «не понимающего задания». В этих случаях ребенок охотно начинает объяснять психологу решение задачи, тем самым уясняя суть вопроса и себе. Происходит как эмоциональная, так и интеллектуальная активация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Психолог, в свою очередь, использует достижения педагога для обогащения содержания собственных занятий и форм контакта с ребенком.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Установление взаимопонимания и тесного контакта с родителями является необходимым условием психолого-педагогической коррекции. Во-первых, это психотерапия родителей, большей частью находящихся в хронически угнетенном настроении в связи с психической неполноценностью ребенка. Во-вторых, психолог, обсуждая трудности поведения ребенка, может подсказать родителям, как избежать конфликтов. Профилактика таких болезненных и для ребенка, и для родителей ситуаций, создание определенного щадящего и в то же время эмоционально-тонизирующего, организующего ребенка режима, позволяют уменьшить его </w:t>
      </w:r>
      <w:proofErr w:type="spellStart"/>
      <w:r w:rsidRPr="00264885">
        <w:rPr>
          <w:rFonts w:ascii="Times New Roman" w:eastAsia="Times New Roman" w:hAnsi="Times New Roman" w:cs="Times New Roman"/>
          <w:color w:val="000000"/>
          <w:sz w:val="24"/>
          <w:szCs w:val="24"/>
        </w:rPr>
        <w:t>аутистические</w:t>
      </w:r>
      <w:proofErr w:type="spellEnd"/>
      <w:r w:rsidRPr="00264885">
        <w:rPr>
          <w:rFonts w:ascii="Times New Roman" w:eastAsia="Times New Roman" w:hAnsi="Times New Roman" w:cs="Times New Roman"/>
          <w:color w:val="000000"/>
          <w:sz w:val="24"/>
          <w:szCs w:val="24"/>
        </w:rPr>
        <w:t xml:space="preserve"> тенденции, сделать его податливым педагогическим воздействиям в семье.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Итак, основные направления </w:t>
      </w:r>
      <w:proofErr w:type="spellStart"/>
      <w:r w:rsidRPr="00264885">
        <w:rPr>
          <w:rFonts w:ascii="Times New Roman" w:eastAsia="Times New Roman" w:hAnsi="Times New Roman" w:cs="Times New Roman"/>
          <w:color w:val="000000"/>
          <w:sz w:val="24"/>
          <w:szCs w:val="24"/>
        </w:rPr>
        <w:t>психокоррекционной</w:t>
      </w:r>
      <w:proofErr w:type="spellEnd"/>
      <w:r w:rsidRPr="00264885">
        <w:rPr>
          <w:rFonts w:ascii="Times New Roman" w:eastAsia="Times New Roman" w:hAnsi="Times New Roman" w:cs="Times New Roman"/>
          <w:color w:val="000000"/>
          <w:sz w:val="24"/>
          <w:szCs w:val="24"/>
        </w:rPr>
        <w:t xml:space="preserve"> работы с </w:t>
      </w:r>
      <w:proofErr w:type="spellStart"/>
      <w:r w:rsidRPr="00264885">
        <w:rPr>
          <w:rFonts w:ascii="Times New Roman" w:eastAsia="Times New Roman" w:hAnsi="Times New Roman" w:cs="Times New Roman"/>
          <w:color w:val="000000"/>
          <w:sz w:val="24"/>
          <w:szCs w:val="24"/>
        </w:rPr>
        <w:t>аутичными</w:t>
      </w:r>
      <w:proofErr w:type="spellEnd"/>
      <w:r w:rsidRPr="00264885">
        <w:rPr>
          <w:rFonts w:ascii="Times New Roman" w:eastAsia="Times New Roman" w:hAnsi="Times New Roman" w:cs="Times New Roman"/>
          <w:color w:val="000000"/>
          <w:sz w:val="24"/>
          <w:szCs w:val="24"/>
        </w:rPr>
        <w:t xml:space="preserve"> детьми определяются спецификой данного синдрома и заключаются в следующем: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ориентации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вовне;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обучение его простым навыкам контакта;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обучение ребенка более сложным формам поведения;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развитие самосознания и личности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В связи с легкой возбудимостью ребенка, импульсивностью, хаотичностью его деятельности необходимы специальные мероприятия по обеспечению безопасности детей в процессе занятий.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Занятия должны проходить в специально оборудованном зале, где обязательно должно быть мягкое освещение, палас или ковер на полу. В зале не должно быть острых и тяжелых предметов.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Необходима строгая организация режима в группе. Обязательным является идентичность обстановки занятий и постоянство состава группы, так как </w:t>
      </w:r>
      <w:proofErr w:type="spellStart"/>
      <w:r w:rsidRPr="00264885">
        <w:rPr>
          <w:rFonts w:ascii="Times New Roman" w:eastAsia="Times New Roman" w:hAnsi="Times New Roman" w:cs="Times New Roman"/>
          <w:color w:val="000000"/>
          <w:sz w:val="24"/>
          <w:szCs w:val="24"/>
        </w:rPr>
        <w:t>аутичные</w:t>
      </w:r>
      <w:proofErr w:type="spellEnd"/>
      <w:r w:rsidRPr="00264885">
        <w:rPr>
          <w:rFonts w:ascii="Times New Roman" w:eastAsia="Times New Roman" w:hAnsi="Times New Roman" w:cs="Times New Roman"/>
          <w:color w:val="000000"/>
          <w:sz w:val="24"/>
          <w:szCs w:val="24"/>
        </w:rPr>
        <w:t xml:space="preserve"> дети трудно приспосабливаются к новой обстановке и новым людям.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 Необходимо создание индивидуальных </w:t>
      </w:r>
      <w:proofErr w:type="spellStart"/>
      <w:r w:rsidRPr="00264885">
        <w:rPr>
          <w:rFonts w:ascii="Times New Roman" w:eastAsia="Times New Roman" w:hAnsi="Times New Roman" w:cs="Times New Roman"/>
          <w:color w:val="000000"/>
          <w:sz w:val="24"/>
          <w:szCs w:val="24"/>
        </w:rPr>
        <w:t>психокоррекционных</w:t>
      </w:r>
      <w:proofErr w:type="spellEnd"/>
      <w:r w:rsidRPr="00264885">
        <w:rPr>
          <w:rFonts w:ascii="Times New Roman" w:eastAsia="Times New Roman" w:hAnsi="Times New Roman" w:cs="Times New Roman"/>
          <w:color w:val="000000"/>
          <w:sz w:val="24"/>
          <w:szCs w:val="24"/>
        </w:rPr>
        <w:t xml:space="preserve"> программ для каждого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lastRenderedPageBreak/>
        <w:t xml:space="preserve">§ Необходимо активное привлечение родителей к </w:t>
      </w:r>
      <w:proofErr w:type="spellStart"/>
      <w:r w:rsidRPr="00264885">
        <w:rPr>
          <w:rFonts w:ascii="Times New Roman" w:eastAsia="Times New Roman" w:hAnsi="Times New Roman" w:cs="Times New Roman"/>
          <w:color w:val="000000"/>
          <w:sz w:val="24"/>
          <w:szCs w:val="24"/>
        </w:rPr>
        <w:t>психокоррекционному</w:t>
      </w:r>
      <w:proofErr w:type="spellEnd"/>
      <w:r w:rsidRPr="00264885">
        <w:rPr>
          <w:rFonts w:ascii="Times New Roman" w:eastAsia="Times New Roman" w:hAnsi="Times New Roman" w:cs="Times New Roman"/>
          <w:color w:val="000000"/>
          <w:sz w:val="24"/>
          <w:szCs w:val="24"/>
        </w:rPr>
        <w:t xml:space="preserve"> процессу.</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Наблюдение за ребенком с РДА может дать информацию о его возможностях, как в спонтанном поведении, так и в создаваемых ситуациях взаимодействия, при этом важно ориентироваться на следующие параметры:</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более приемлемая для ребенка дистанция общения;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излюбленные занятия в условиях, когда предоставлен сам себе;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способы обследования окружающих предметов;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наличие каких-либо стереотипов бытовых навыков;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используется ли речь и в каких целях;</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поведение в ситуациях дискомфорта, страха;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отношение ребенка к включению взрослого в его занятия.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Выяснив для себя все эти моменты, можно приступать к организации среды, в которой «включение»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будет максимальным.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264885">
        <w:rPr>
          <w:rFonts w:ascii="Times New Roman" w:eastAsia="Times New Roman" w:hAnsi="Times New Roman" w:cs="Times New Roman"/>
          <w:b/>
          <w:i/>
          <w:iCs/>
          <w:color w:val="000000"/>
          <w:sz w:val="24"/>
          <w:szCs w:val="24"/>
        </w:rPr>
        <w:t>1) Создание положительного эмоционального контакта</w:t>
      </w:r>
      <w:r w:rsidRPr="00264885">
        <w:rPr>
          <w:rFonts w:ascii="Times New Roman" w:eastAsia="Times New Roman" w:hAnsi="Times New Roman" w:cs="Times New Roman"/>
          <w:b/>
          <w:color w:val="000000"/>
          <w:sz w:val="24"/>
          <w:szCs w:val="24"/>
        </w:rPr>
        <w:t> с</w:t>
      </w:r>
      <w:r w:rsidRPr="00264885">
        <w:rPr>
          <w:rFonts w:ascii="Times New Roman" w:eastAsia="Times New Roman" w:hAnsi="Times New Roman" w:cs="Times New Roman"/>
          <w:b/>
          <w:i/>
          <w:iCs/>
          <w:color w:val="000000"/>
          <w:sz w:val="24"/>
          <w:szCs w:val="24"/>
        </w:rPr>
        <w:t> учителем и учащимися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Личное отношение к ученику с аутизмом первостепенно в общении, т.к. эти дети не воспринимают фронтальную инструкцию для всего класса. Обязательно дополнительное повторение задания для этого ученика, обращаясь непосредственно именно к нему. Иногда достаточно улыбки, кивка головы или, наоборот, какого-то условного знака, обговоренного с ребенком заранее.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конце урока обязательно говорить о том, что ребенок «хорошо позанимался» и "выполнил задание", «сделал....», что он вел себя как "хороший, умный ученик. Этим мы добиваемся постепенного освоения ребенком роли ученика. Однако следует знать, что похвала является не очень надежным регулятором поведения такого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Неформальные контакты на перемене тоже должны быть организованы. Для такого ребенка очень важно иметь возможность быть рядом с доброжелательными сверстниками, но это не означает немедленного включения ребенка в деятельность детей. Это может дать диаметрально противоположный результат, поэтому выстраивать общение следует поэтапно - давать возможность ребенку наблюдать за играми детей, слушать их разговоры, пытаться понять их интересы, отношения. Обязательно проговаривать, обсуждать возникающие ситуации - давать развернутый эмоциональный (в допустимых рамках) комментарий, который во много) будет постепенно помогать ребенку понимать и осознавать процессы эмоционального взаимодействия с окружающими к которому он стремится.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264885">
        <w:rPr>
          <w:rFonts w:ascii="Times New Roman" w:eastAsia="Times New Roman" w:hAnsi="Times New Roman" w:cs="Times New Roman"/>
          <w:b/>
          <w:color w:val="000000"/>
          <w:sz w:val="24"/>
          <w:szCs w:val="24"/>
        </w:rPr>
        <w:t>2) Учет личностных особенностей ребенка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Педагоги и психологи должны помнить о повышенной чувствительности, ранимости, возможно, брезгливости такого ребенка. На уроке труда дети могут отказываться работать с красками, с клеем, для них может быть неприятным посещение столовой и туалета. Если такого рода «трудные впечатления» дозируются и находится адекватная замена неприемлемому, то мы сможем предотвратить возможные срывы проявления страха, возникновение и фиксацию негативизма. В то же время опыт показывает, что все-таки не стоит воспринимать возможные трудности как неизбежные. Нужно быть к ним готовыми и использовать запасной вариант. Так мы поможем ребенку преодолеть дискомфорт и стать «как все». Часто, он готов сделать в школе, вместе со </w:t>
      </w:r>
      <w:r w:rsidRPr="00264885">
        <w:rPr>
          <w:rFonts w:ascii="Times New Roman" w:eastAsia="Times New Roman" w:hAnsi="Times New Roman" w:cs="Times New Roman"/>
          <w:color w:val="000000"/>
          <w:sz w:val="24"/>
          <w:szCs w:val="24"/>
        </w:rPr>
        <w:lastRenderedPageBreak/>
        <w:t>всеми, то, на что никогда не решился бы дома. Так, например, в детском учреждении обычно преодолевается избирательность ребенка в еде.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Часто страхи и негативизм ребенка связаны с предыдущими неудачами и слишком большим нажимом взрослых в обучении. Он может, например, категорически отказываться брать в руки ручку, переставать слышать и видеть учителя при словах «давай посчитаем» и др. В этом случае напряжение ребенка постепенно уходит, если педагог оста</w:t>
      </w:r>
      <w:r w:rsidRPr="00264885">
        <w:rPr>
          <w:rFonts w:ascii="Times New Roman" w:eastAsia="Times New Roman" w:hAnsi="Times New Roman" w:cs="Times New Roman"/>
          <w:color w:val="000000"/>
          <w:sz w:val="24"/>
          <w:szCs w:val="24"/>
        </w:rPr>
        <w:softHyphen/>
        <w:t>ется спокоен и предлагает ему адекватную помощь, позволя</w:t>
      </w:r>
      <w:r w:rsidRPr="00264885">
        <w:rPr>
          <w:rFonts w:ascii="Times New Roman" w:eastAsia="Times New Roman" w:hAnsi="Times New Roman" w:cs="Times New Roman"/>
          <w:color w:val="000000"/>
          <w:sz w:val="24"/>
          <w:szCs w:val="24"/>
        </w:rPr>
        <w:softHyphen/>
        <w:t>ющую ощутить себя успешным.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При организации урока важно также помнить, что </w:t>
      </w:r>
      <w:proofErr w:type="spellStart"/>
      <w:r w:rsidRPr="00264885">
        <w:rPr>
          <w:rFonts w:ascii="Times New Roman" w:eastAsia="Times New Roman" w:hAnsi="Times New Roman" w:cs="Times New Roman"/>
          <w:color w:val="000000"/>
          <w:sz w:val="24"/>
          <w:szCs w:val="24"/>
        </w:rPr>
        <w:t>тормозимость</w:t>
      </w:r>
      <w:proofErr w:type="spellEnd"/>
      <w:r w:rsidRPr="00264885">
        <w:rPr>
          <w:rFonts w:ascii="Times New Roman" w:eastAsia="Times New Roman" w:hAnsi="Times New Roman" w:cs="Times New Roman"/>
          <w:color w:val="000000"/>
          <w:sz w:val="24"/>
          <w:szCs w:val="24"/>
        </w:rPr>
        <w:t>, неуверенность ребенка делают для него крайне трудной ситуацию самостоятельного выбора или принятия решения. Необходимость ответить на простой вопрос (что ты хочешь? что будешь делать?) заставляет его испытывать дис</w:t>
      </w:r>
      <w:r w:rsidRPr="00264885">
        <w:rPr>
          <w:rFonts w:ascii="Times New Roman" w:eastAsia="Times New Roman" w:hAnsi="Times New Roman" w:cs="Times New Roman"/>
          <w:color w:val="000000"/>
          <w:sz w:val="24"/>
          <w:szCs w:val="24"/>
        </w:rPr>
        <w:softHyphen/>
        <w:t>комфорт, часто он говорит что-то наугад, чтобы просто выйти из неприятной напряженной ситуации.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Поэтому вопрос самостоятельного выбора при начале обу</w:t>
      </w:r>
      <w:r w:rsidRPr="00264885">
        <w:rPr>
          <w:rFonts w:ascii="Times New Roman" w:eastAsia="Times New Roman" w:hAnsi="Times New Roman" w:cs="Times New Roman"/>
          <w:color w:val="000000"/>
          <w:sz w:val="24"/>
          <w:szCs w:val="24"/>
        </w:rPr>
        <w:softHyphen/>
        <w:t>чения учитель должен решать за ребенка сам и постепенно, учитывая особенности ребенка и его интересы, ставить вопрос выбора таким образом, чтобы ребенок выбирал из того, что ему знакомо или нравится.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264885">
        <w:rPr>
          <w:rFonts w:ascii="Times New Roman" w:eastAsia="Times New Roman" w:hAnsi="Times New Roman" w:cs="Times New Roman"/>
          <w:b/>
          <w:color w:val="000000"/>
          <w:sz w:val="24"/>
          <w:szCs w:val="24"/>
        </w:rPr>
        <w:t>3) Организация учебного времени, использование стереотипов поведения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С помощью зрительно-пространственной организации среды мы сможем не только спровоцировать ребенка на достаточно сложные действия, но и составить из них связную поведенческую цепочку. Основной задачей взрослого при этом становится насыщение всех ее звеньев эмоциональным смыслом, объединение их логикой нашего взаимодействия с ребенком. При обдуманной организации силовые линии среды могут "вести" такой ребенка от одного занятия к другому и определять его действие в конкретном занятии. Так, растворенная в нужный момент дверь и открывающаяся за ней ковровая дорожка или лесенка и без нашего "понукания" организуют движение ребенка в необходимом направлении; открытое пианино спровоцирует поиграть на нем; доска с вкладышами, которые надо поставить на место, </w:t>
      </w:r>
      <w:proofErr w:type="spellStart"/>
      <w:r w:rsidRPr="00264885">
        <w:rPr>
          <w:rFonts w:ascii="Times New Roman" w:eastAsia="Times New Roman" w:hAnsi="Times New Roman" w:cs="Times New Roman"/>
          <w:color w:val="000000"/>
          <w:sz w:val="24"/>
          <w:szCs w:val="24"/>
        </w:rPr>
        <w:t>паззлы</w:t>
      </w:r>
      <w:proofErr w:type="spellEnd"/>
      <w:r w:rsidRPr="00264885">
        <w:rPr>
          <w:rFonts w:ascii="Times New Roman" w:eastAsia="Times New Roman" w:hAnsi="Times New Roman" w:cs="Times New Roman"/>
          <w:color w:val="000000"/>
          <w:sz w:val="24"/>
          <w:szCs w:val="24"/>
        </w:rPr>
        <w:t xml:space="preserve"> и другие головоломки смогут, как бы сами определить для ребенка достаточно сложную логику действий.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Вовремя запущенный стереотип поведения поможет при необходимости экстренно справиться с поведенческой проблемой: отвлечь ребенка, сосредоточить его, успокоить; умелая стыковка цепи стереотипов вообще может уберечь ребенка от аффективных срывов - перевозбуждения, неожиданных импульсивных действий. Включить его в привычные формы поведения поможет начатое действие взрослого, заданный им знакомый ритм, пение, особое обозначающее их слово. Отзываясь на значимую для него часть стереотипа, ребенок с РДА автоматически втягивается в его реализацию. Растерянность, тревога ребенка уменьшаются, если </w:t>
      </w:r>
      <w:proofErr w:type="spellStart"/>
      <w:r w:rsidRPr="00264885">
        <w:rPr>
          <w:rFonts w:ascii="Times New Roman" w:eastAsia="Times New Roman" w:hAnsi="Times New Roman" w:cs="Times New Roman"/>
          <w:color w:val="000000"/>
          <w:sz w:val="24"/>
          <w:szCs w:val="24"/>
        </w:rPr>
        <w:t>аутичный</w:t>
      </w:r>
      <w:proofErr w:type="spellEnd"/>
      <w:r w:rsidRPr="00264885">
        <w:rPr>
          <w:rFonts w:ascii="Times New Roman" w:eastAsia="Times New Roman" w:hAnsi="Times New Roman" w:cs="Times New Roman"/>
          <w:color w:val="000000"/>
          <w:sz w:val="24"/>
          <w:szCs w:val="24"/>
        </w:rPr>
        <w:t xml:space="preserve"> ребенок четко усвоит своё основное место занятий, он должен делать.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color w:val="000000"/>
          <w:sz w:val="24"/>
          <w:szCs w:val="24"/>
        </w:rPr>
        <w:t>Аутичному</w:t>
      </w:r>
      <w:proofErr w:type="spellEnd"/>
      <w:r w:rsidRPr="00264885">
        <w:rPr>
          <w:rFonts w:ascii="Times New Roman" w:eastAsia="Times New Roman" w:hAnsi="Times New Roman" w:cs="Times New Roman"/>
          <w:color w:val="000000"/>
          <w:sz w:val="24"/>
          <w:szCs w:val="24"/>
        </w:rPr>
        <w:t xml:space="preserve"> ребенку необходима помощь в организации себя во времени. Ему необходимо усвоение особенно четкого и стабильного расписания каждого текущего школьного дня с его конкретным порядком переключения от одного занятия к другому, приходом в школу и уходом домой, порядком этих дней в школьной неделе, ритм рабочих дней и каникул, праз</w:t>
      </w:r>
      <w:r w:rsidRPr="00264885">
        <w:rPr>
          <w:rFonts w:ascii="Times New Roman" w:eastAsia="Times New Roman" w:hAnsi="Times New Roman" w:cs="Times New Roman"/>
          <w:color w:val="000000"/>
          <w:sz w:val="24"/>
          <w:szCs w:val="24"/>
        </w:rPr>
        <w:softHyphen/>
        <w:t>дников в течение школьного года.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При планировании занятия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необходимо помнить о его высокой психической </w:t>
      </w:r>
      <w:proofErr w:type="spellStart"/>
      <w:r w:rsidRPr="00264885">
        <w:rPr>
          <w:rFonts w:ascii="Times New Roman" w:eastAsia="Times New Roman" w:hAnsi="Times New Roman" w:cs="Times New Roman"/>
          <w:color w:val="000000"/>
          <w:sz w:val="24"/>
          <w:szCs w:val="24"/>
        </w:rPr>
        <w:t>пресыщаемости</w:t>
      </w:r>
      <w:proofErr w:type="spellEnd"/>
      <w:r w:rsidRPr="00264885">
        <w:rPr>
          <w:rFonts w:ascii="Times New Roman" w:eastAsia="Times New Roman" w:hAnsi="Times New Roman" w:cs="Times New Roman"/>
          <w:color w:val="000000"/>
          <w:sz w:val="24"/>
          <w:szCs w:val="24"/>
        </w:rPr>
        <w:t>, легком физическом истощении. Поэтому для него важно организовать индивидуальный адаптированный ритм занятий, возможность своевременного переключения и отдыха. Это можно сделать даже в условиях работы в классе, спланировав для такого ре</w:t>
      </w:r>
      <w:r w:rsidRPr="00264885">
        <w:rPr>
          <w:rFonts w:ascii="Times New Roman" w:eastAsia="Times New Roman" w:hAnsi="Times New Roman" w:cs="Times New Roman"/>
          <w:color w:val="000000"/>
          <w:sz w:val="24"/>
          <w:szCs w:val="24"/>
        </w:rPr>
        <w:softHyphen/>
        <w:t>бенка возможность, временно выйти из общего ритма с после</w:t>
      </w:r>
      <w:r w:rsidRPr="00264885">
        <w:rPr>
          <w:rFonts w:ascii="Times New Roman" w:eastAsia="Times New Roman" w:hAnsi="Times New Roman" w:cs="Times New Roman"/>
          <w:color w:val="000000"/>
          <w:sz w:val="24"/>
          <w:szCs w:val="24"/>
        </w:rPr>
        <w:softHyphen/>
        <w:t>дующим возвращением к общим занятиям.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При работе место для занятий должно быть организовано так, чтобы ничто не отвлекало </w:t>
      </w:r>
      <w:proofErr w:type="spellStart"/>
      <w:r w:rsidRPr="00264885">
        <w:rPr>
          <w:rFonts w:ascii="Times New Roman" w:eastAsia="Times New Roman" w:hAnsi="Times New Roman" w:cs="Times New Roman"/>
          <w:color w:val="000000"/>
          <w:sz w:val="24"/>
          <w:szCs w:val="24"/>
        </w:rPr>
        <w:t>аутичного</w:t>
      </w:r>
      <w:proofErr w:type="spellEnd"/>
      <w:r w:rsidRPr="00264885">
        <w:rPr>
          <w:rFonts w:ascii="Times New Roman" w:eastAsia="Times New Roman" w:hAnsi="Times New Roman" w:cs="Times New Roman"/>
          <w:color w:val="000000"/>
          <w:sz w:val="24"/>
          <w:szCs w:val="24"/>
        </w:rPr>
        <w:t xml:space="preserve"> ребенка, чтобы его зрительное поле было максимально организовано. Поэтому целесообразно, </w:t>
      </w:r>
      <w:r w:rsidRPr="00264885">
        <w:rPr>
          <w:rFonts w:ascii="Times New Roman" w:eastAsia="Times New Roman" w:hAnsi="Times New Roman" w:cs="Times New Roman"/>
          <w:color w:val="000000"/>
          <w:sz w:val="24"/>
          <w:szCs w:val="24"/>
        </w:rPr>
        <w:lastRenderedPageBreak/>
        <w:t>чтобы педагог и ребенок, садясь за учебный стол, оказывались лицом к стене, а не к комнате, заполнен</w:t>
      </w:r>
      <w:r w:rsidRPr="00264885">
        <w:rPr>
          <w:rFonts w:ascii="Times New Roman" w:eastAsia="Times New Roman" w:hAnsi="Times New Roman" w:cs="Times New Roman"/>
          <w:color w:val="000000"/>
          <w:sz w:val="24"/>
          <w:szCs w:val="24"/>
        </w:rPr>
        <w:softHyphen/>
        <w:t>ной игрушками и пособиями, и не к двери, которую кто-то может приоткрыть и этим помешать занятию. На самом столе должно находиться только то, что понадобится для выполнения одного задания для проведения одного конкретного за</w:t>
      </w:r>
      <w:r w:rsidRPr="00264885">
        <w:rPr>
          <w:rFonts w:ascii="Times New Roman" w:eastAsia="Times New Roman" w:hAnsi="Times New Roman" w:cs="Times New Roman"/>
          <w:color w:val="000000"/>
          <w:sz w:val="24"/>
          <w:szCs w:val="24"/>
        </w:rPr>
        <w:softHyphen/>
        <w:t>нятия. Остальные материалы педагог может держать под рукой или на полке или в ящике, но вне зрительного поля ребенка, и ставать их по мере необходимости, а предыдущие убирать.</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Дети с РДА должны получить помощь в осознании того, что они любят и не любят, к чему привыкли, что им хочется изменить, что такое хорошо и что такое плохо, чего от них ждут другие люди, где границы их возможностей. Все это они могут усвоить, только подробно проживая, сопереживая все возникающие жизненные ситуации вместе с близкими взрослыми - родителями, педагогами.</w:t>
      </w:r>
    </w:p>
    <w:p w:rsidR="00D933B2" w:rsidRPr="00264885" w:rsidRDefault="00D933B2" w:rsidP="00264885">
      <w:pPr>
        <w:pageBreakBefore/>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lastRenderedPageBreak/>
        <w:t>ЗАКЛЮЧЕНИЕ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Полноценное развитие любого ребенка – одна из важнейших задач общества на современном этапе развития – требует поиска наиболее эффективных путей достижения этой цели. Защита прав ребенка на развитие в соответствии с индивидуальными возможностями становится сферой деятельности, в которой тесно переплетаются интересы родителей, медицинских работников, педагогов и психологов.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Утверждение приоритета общечеловеческих ценностей в общественном сознании, прежде всего, связано с новым отношением к людям с проблемами в развитии. Люди, имеющие отклонения в интеллектуальной, физической, психической сферах, рассматриваются как объект особой общественной заботы и помощи, а отношение к таким детям становится критерием оценки уровня цивилизованности общества. Оно находит свое выражение, в том числе, в отказе от широкого употребления прямолинейной терминологии, маркирующей ребенка, и в смещении акцентов в характеристике детей с недостатков их развития на фиксацию потребностей в особых условиях и средствах образования.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Одним из первых идею максимальной ориентации в обучении на нормально развивающихся детей обосновал в своих трудах Л.С. </w:t>
      </w:r>
      <w:proofErr w:type="spellStart"/>
      <w:r w:rsidRPr="00264885">
        <w:rPr>
          <w:rFonts w:ascii="Times New Roman" w:eastAsia="Times New Roman" w:hAnsi="Times New Roman" w:cs="Times New Roman"/>
          <w:color w:val="000000"/>
          <w:sz w:val="24"/>
          <w:szCs w:val="24"/>
        </w:rPr>
        <w:t>Выготский</w:t>
      </w:r>
      <w:proofErr w:type="spellEnd"/>
      <w:r w:rsidRPr="00264885">
        <w:rPr>
          <w:rFonts w:ascii="Times New Roman" w:eastAsia="Times New Roman" w:hAnsi="Times New Roman" w:cs="Times New Roman"/>
          <w:color w:val="000000"/>
          <w:sz w:val="24"/>
          <w:szCs w:val="24"/>
        </w:rPr>
        <w:t xml:space="preserve">. Ученый утверждал, что задачами воспитания ребенка с нарушениями развития являются осуществление компенсации недостатков путем активизации деятельности сохранных анализаторов и его интеграция в жизнь. Причем компенсацию Л.С. </w:t>
      </w:r>
      <w:proofErr w:type="spellStart"/>
      <w:r w:rsidRPr="00264885">
        <w:rPr>
          <w:rFonts w:ascii="Times New Roman" w:eastAsia="Times New Roman" w:hAnsi="Times New Roman" w:cs="Times New Roman"/>
          <w:color w:val="000000"/>
          <w:sz w:val="24"/>
          <w:szCs w:val="24"/>
        </w:rPr>
        <w:t>Выготский</w:t>
      </w:r>
      <w:proofErr w:type="spellEnd"/>
      <w:r w:rsidRPr="00264885">
        <w:rPr>
          <w:rFonts w:ascii="Times New Roman" w:eastAsia="Times New Roman" w:hAnsi="Times New Roman" w:cs="Times New Roman"/>
          <w:color w:val="000000"/>
          <w:sz w:val="24"/>
          <w:szCs w:val="24"/>
        </w:rPr>
        <w:t xml:space="preserve"> понимал не в биологическом, а в социальном аспекте, так как считал, что в коррекционно-воспитательном процессе приходится иметь дело не столько с факторами первичного дефекта, сколько с их вторичными наслоениями.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Проблемы формирования новой философии отношения к лицам с ограниченными возможностями здоровья и жизнедеятельности находятся на пересечении различных отраслей научного знания, однако интегрирующая роль в разработке теории и практики организации системы комплексной помощи и поддержки ребенка принадлежит специальной психологии и коррекционной педагогике.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 нашей стране в области специальной психологии и коррекционной педагогики более 80 лет проводятся фундаментальные и прикладные исследования, направленные на развитие системы психолого-педагогической помощи, социальной адаптации и реабилитации разных категорий детей с нарушениями в развитии.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За эти годы внесен весомый вклад в изучение психики и особых образовательных потребностей детей с интеллектуальным недоразвитием, глухих и слабослышащих; незрячих и слабовидящих; детей с тяжелыми речевыми нарушениями; нарушениями опорно-двигательного аппарата; задержкой психического развития; детей с выраженными расстройствами эмоционально-волевой сферы (ранний детский аутизм); детей с комбинированными нарушениями.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Все системы образования призваны решить проблему интеграции в общество человека с особыми образовательными потребностями и ограниченными возможностями. Интеграция предполагает включение в социум, т.е. процесс и результат предоставления ребенку прав и реальных возможностей участвовать в различных видах социальной жизни сообщества наравне и вместе с остальными в условиях, компенсирующих ему отставание в развитии, в том числе – интегрированное обучение.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Процесс интеграции лиц, имеющих нарушения, не должен заканчиваться после завершения школьного образования, поэтому в настоящее время назрела необходимость </w:t>
      </w:r>
      <w:proofErr w:type="spellStart"/>
      <w:r w:rsidRPr="00264885">
        <w:rPr>
          <w:rFonts w:ascii="Times New Roman" w:eastAsia="Times New Roman" w:hAnsi="Times New Roman" w:cs="Times New Roman"/>
          <w:color w:val="000000"/>
          <w:sz w:val="24"/>
          <w:szCs w:val="24"/>
        </w:rPr>
        <w:t>психолого</w:t>
      </w:r>
      <w:proofErr w:type="spellEnd"/>
      <w:r w:rsidRPr="00264885">
        <w:rPr>
          <w:rFonts w:ascii="Times New Roman" w:eastAsia="Times New Roman" w:hAnsi="Times New Roman" w:cs="Times New Roman"/>
          <w:color w:val="000000"/>
          <w:sz w:val="24"/>
          <w:szCs w:val="24"/>
        </w:rPr>
        <w:t xml:space="preserve"> - педагогической помощи и поддержки в период начала самостоятельной жизни.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color w:val="000000"/>
          <w:sz w:val="24"/>
          <w:szCs w:val="24"/>
        </w:rPr>
        <w:t xml:space="preserve">Изучение теоретических положений об особенностях детей - инвалидов и лиц с ограниченными возможностями здоровья является основой успешной профессиональной деятельности педагогов в </w:t>
      </w:r>
      <w:proofErr w:type="spellStart"/>
      <w:r w:rsidRPr="00264885">
        <w:rPr>
          <w:rFonts w:ascii="Times New Roman" w:eastAsia="Times New Roman" w:hAnsi="Times New Roman" w:cs="Times New Roman"/>
          <w:color w:val="000000"/>
          <w:sz w:val="24"/>
          <w:szCs w:val="24"/>
        </w:rPr>
        <w:t>психолого</w:t>
      </w:r>
      <w:proofErr w:type="spellEnd"/>
      <w:r w:rsidRPr="00264885">
        <w:rPr>
          <w:rFonts w:ascii="Times New Roman" w:eastAsia="Times New Roman" w:hAnsi="Times New Roman" w:cs="Times New Roman"/>
          <w:color w:val="000000"/>
          <w:sz w:val="24"/>
          <w:szCs w:val="24"/>
        </w:rPr>
        <w:t xml:space="preserve"> – педагогическом сопровождении.</w:t>
      </w:r>
    </w:p>
    <w:p w:rsidR="00D933B2" w:rsidRPr="00264885" w:rsidRDefault="00D933B2" w:rsidP="00264885">
      <w:pPr>
        <w:pageBreakBefore/>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lastRenderedPageBreak/>
        <w:t>СЛОВАРЬ ТЕРМИНОВ:</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Дети с ограниченными возможностями (ОВЗ) </w:t>
      </w:r>
      <w:r w:rsidRPr="00264885">
        <w:rPr>
          <w:rFonts w:ascii="Times New Roman" w:eastAsia="Times New Roman" w:hAnsi="Times New Roman" w:cs="Times New Roman"/>
          <w:color w:val="000000"/>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Интегра́ция</w:t>
      </w:r>
      <w:proofErr w:type="spellEnd"/>
      <w:r w:rsidRPr="00264885">
        <w:rPr>
          <w:rFonts w:ascii="Times New Roman" w:eastAsia="Times New Roman" w:hAnsi="Times New Roman" w:cs="Times New Roman"/>
          <w:color w:val="000000"/>
          <w:sz w:val="24"/>
          <w:szCs w:val="24"/>
        </w:rPr>
        <w:t xml:space="preserve"> (от лат. </w:t>
      </w:r>
      <w:proofErr w:type="spellStart"/>
      <w:r w:rsidRPr="00264885">
        <w:rPr>
          <w:rFonts w:ascii="Times New Roman" w:eastAsia="Times New Roman" w:hAnsi="Times New Roman" w:cs="Times New Roman"/>
          <w:color w:val="000000"/>
          <w:sz w:val="24"/>
          <w:szCs w:val="24"/>
        </w:rPr>
        <w:t>integratio</w:t>
      </w:r>
      <w:proofErr w:type="spellEnd"/>
      <w:r w:rsidRPr="00264885">
        <w:rPr>
          <w:rFonts w:ascii="Times New Roman" w:eastAsia="Times New Roman" w:hAnsi="Times New Roman" w:cs="Times New Roman"/>
          <w:color w:val="000000"/>
          <w:sz w:val="24"/>
          <w:szCs w:val="24"/>
        </w:rPr>
        <w:t xml:space="preserve"> — «соединение») — процесс объединения частей в целое.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Адаптация</w:t>
      </w:r>
      <w:r w:rsidRPr="00264885">
        <w:rPr>
          <w:rFonts w:ascii="Times New Roman" w:eastAsia="Times New Roman" w:hAnsi="Times New Roman" w:cs="Times New Roman"/>
          <w:color w:val="000000"/>
          <w:sz w:val="24"/>
          <w:szCs w:val="24"/>
        </w:rPr>
        <w:t xml:space="preserve"> (лат. </w:t>
      </w:r>
      <w:proofErr w:type="spellStart"/>
      <w:r w:rsidRPr="00264885">
        <w:rPr>
          <w:rFonts w:ascii="Times New Roman" w:eastAsia="Times New Roman" w:hAnsi="Times New Roman" w:cs="Times New Roman"/>
          <w:color w:val="000000"/>
          <w:sz w:val="24"/>
          <w:szCs w:val="24"/>
        </w:rPr>
        <w:t>adaptio</w:t>
      </w:r>
      <w:proofErr w:type="spellEnd"/>
      <w:r w:rsidRPr="00264885">
        <w:rPr>
          <w:rFonts w:ascii="Times New Roman" w:eastAsia="Times New Roman" w:hAnsi="Times New Roman" w:cs="Times New Roman"/>
          <w:color w:val="000000"/>
          <w:sz w:val="24"/>
          <w:szCs w:val="24"/>
        </w:rPr>
        <w:t xml:space="preserve"> — приспособлять) — это процесс приспособления ребенка к условиям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Реабилитация</w:t>
      </w:r>
      <w:r w:rsidRPr="00264885">
        <w:rPr>
          <w:rFonts w:ascii="Times New Roman" w:eastAsia="Times New Roman" w:hAnsi="Times New Roman" w:cs="Times New Roman"/>
          <w:color w:val="000000"/>
          <w:sz w:val="24"/>
          <w:szCs w:val="24"/>
        </w:rPr>
        <w:t xml:space="preserve"> (лат. </w:t>
      </w:r>
      <w:proofErr w:type="spellStart"/>
      <w:r w:rsidRPr="00264885">
        <w:rPr>
          <w:rFonts w:ascii="Times New Roman" w:eastAsia="Times New Roman" w:hAnsi="Times New Roman" w:cs="Times New Roman"/>
          <w:color w:val="000000"/>
          <w:sz w:val="24"/>
          <w:szCs w:val="24"/>
        </w:rPr>
        <w:t>rehabilitatio</w:t>
      </w:r>
      <w:proofErr w:type="spellEnd"/>
      <w:r w:rsidRPr="00264885">
        <w:rPr>
          <w:rFonts w:ascii="Times New Roman" w:eastAsia="Times New Roman" w:hAnsi="Times New Roman" w:cs="Times New Roman"/>
          <w:color w:val="000000"/>
          <w:sz w:val="24"/>
          <w:szCs w:val="24"/>
        </w:rPr>
        <w:t xml:space="preserve"> — восстановление) — это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Коррекция</w:t>
      </w:r>
      <w:r w:rsidRPr="00264885">
        <w:rPr>
          <w:rFonts w:ascii="Times New Roman" w:eastAsia="Times New Roman" w:hAnsi="Times New Roman" w:cs="Times New Roman"/>
          <w:color w:val="000000"/>
          <w:sz w:val="24"/>
          <w:szCs w:val="24"/>
        </w:rPr>
        <w:t> — мероприятия, направленные на исправление нарушений различных сторон психического функциониро</w:t>
      </w:r>
      <w:r w:rsidRPr="00264885">
        <w:rPr>
          <w:rFonts w:ascii="Times New Roman" w:eastAsia="Times New Roman" w:hAnsi="Times New Roman" w:cs="Times New Roman"/>
          <w:color w:val="000000"/>
          <w:sz w:val="24"/>
          <w:szCs w:val="24"/>
        </w:rPr>
        <w:softHyphen/>
        <w:t>вания.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Гиперкинезы</w:t>
      </w:r>
      <w:r w:rsidRPr="00264885">
        <w:rPr>
          <w:rFonts w:ascii="Times New Roman" w:eastAsia="Times New Roman" w:hAnsi="Times New Roman" w:cs="Times New Roman"/>
          <w:color w:val="000000"/>
          <w:sz w:val="24"/>
          <w:szCs w:val="24"/>
        </w:rPr>
        <w:t> - непроизвольные насильственные движения, обусловленные переменным тонусом мышц. Они могут на</w:t>
      </w:r>
      <w:r w:rsidRPr="00264885">
        <w:rPr>
          <w:rFonts w:ascii="Times New Roman" w:eastAsia="Times New Roman" w:hAnsi="Times New Roman" w:cs="Times New Roman"/>
          <w:color w:val="000000"/>
          <w:sz w:val="24"/>
          <w:szCs w:val="24"/>
        </w:rPr>
        <w:softHyphen/>
        <w:t>блюдаться в покое и усиливаться при попытках произвести движения, во время волнения. Гиперкинезы всегда затруд</w:t>
      </w:r>
      <w:r w:rsidRPr="00264885">
        <w:rPr>
          <w:rFonts w:ascii="Times New Roman" w:eastAsia="Times New Roman" w:hAnsi="Times New Roman" w:cs="Times New Roman"/>
          <w:color w:val="000000"/>
          <w:sz w:val="24"/>
          <w:szCs w:val="24"/>
        </w:rPr>
        <w:softHyphen/>
        <w:t>няют осуществление произвольного двигательного акта, а порой делают его невозможным.</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Тремор</w:t>
      </w:r>
      <w:r w:rsidRPr="00264885">
        <w:rPr>
          <w:rFonts w:ascii="Times New Roman" w:eastAsia="Times New Roman" w:hAnsi="Times New Roman" w:cs="Times New Roman"/>
          <w:color w:val="000000"/>
          <w:sz w:val="24"/>
          <w:szCs w:val="24"/>
        </w:rPr>
        <w:t> — дрожание конечностей (особенно пальцев рук и язы</w:t>
      </w:r>
      <w:r w:rsidRPr="00264885">
        <w:rPr>
          <w:rFonts w:ascii="Times New Roman" w:eastAsia="Times New Roman" w:hAnsi="Times New Roman" w:cs="Times New Roman"/>
          <w:color w:val="000000"/>
          <w:sz w:val="24"/>
          <w:szCs w:val="24"/>
        </w:rPr>
        <w:softHyphen/>
        <w:t>ка). Тремор проявляется при целенаправленных движени</w:t>
      </w:r>
      <w:r w:rsidRPr="00264885">
        <w:rPr>
          <w:rFonts w:ascii="Times New Roman" w:eastAsia="Times New Roman" w:hAnsi="Times New Roman" w:cs="Times New Roman"/>
          <w:color w:val="000000"/>
          <w:sz w:val="24"/>
          <w:szCs w:val="24"/>
        </w:rPr>
        <w:softHyphen/>
        <w:t>ях (например, при письме).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Алалия</w:t>
      </w:r>
      <w:r w:rsidRPr="00264885">
        <w:rPr>
          <w:rFonts w:ascii="Times New Roman" w:eastAsia="Times New Roman" w:hAnsi="Times New Roman" w:cs="Times New Roman"/>
          <w:color w:val="000000"/>
          <w:sz w:val="24"/>
          <w:szCs w:val="24"/>
        </w:rPr>
        <w:t> - отсутствие или недоразвитие речи при хорошем физическом слухе вследствие органического поражения ре</w:t>
      </w:r>
      <w:r w:rsidRPr="00264885">
        <w:rPr>
          <w:rFonts w:ascii="Times New Roman" w:eastAsia="Times New Roman" w:hAnsi="Times New Roman" w:cs="Times New Roman"/>
          <w:color w:val="000000"/>
          <w:sz w:val="24"/>
          <w:szCs w:val="24"/>
        </w:rPr>
        <w:softHyphen/>
        <w:t>чевых зон коры головного мозга во внутриутробном или ран</w:t>
      </w:r>
      <w:r w:rsidRPr="00264885">
        <w:rPr>
          <w:rFonts w:ascii="Times New Roman" w:eastAsia="Times New Roman" w:hAnsi="Times New Roman" w:cs="Times New Roman"/>
          <w:color w:val="000000"/>
          <w:sz w:val="24"/>
          <w:szCs w:val="24"/>
        </w:rPr>
        <w:softHyphen/>
        <w:t>нем периоде развития ребенка (до формирования речи). При моторной алалии трудности касаются развития собственной речи при относительно сохранной возможности понимания обращенной речи. При сенсорной алалии наблюдается про</w:t>
      </w:r>
      <w:r w:rsidRPr="00264885">
        <w:rPr>
          <w:rFonts w:ascii="Times New Roman" w:eastAsia="Times New Roman" w:hAnsi="Times New Roman" w:cs="Times New Roman"/>
          <w:color w:val="000000"/>
          <w:sz w:val="24"/>
          <w:szCs w:val="24"/>
        </w:rPr>
        <w:softHyphen/>
        <w:t>тивоположная картина - нарушается в той или иной степе</w:t>
      </w:r>
      <w:r w:rsidRPr="00264885">
        <w:rPr>
          <w:rFonts w:ascii="Times New Roman" w:eastAsia="Times New Roman" w:hAnsi="Times New Roman" w:cs="Times New Roman"/>
          <w:color w:val="000000"/>
          <w:sz w:val="24"/>
          <w:szCs w:val="24"/>
        </w:rPr>
        <w:softHyphen/>
        <w:t>ни понимание речи окружающих.</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Дизартрия</w:t>
      </w:r>
      <w:r w:rsidRPr="00264885">
        <w:rPr>
          <w:rFonts w:ascii="Times New Roman" w:eastAsia="Times New Roman" w:hAnsi="Times New Roman" w:cs="Times New Roman"/>
          <w:color w:val="000000"/>
          <w:sz w:val="24"/>
          <w:szCs w:val="24"/>
        </w:rPr>
        <w:t> - нарушение произносительной стороны речи в ре</w:t>
      </w:r>
      <w:r w:rsidRPr="00264885">
        <w:rPr>
          <w:rFonts w:ascii="Times New Roman" w:eastAsia="Times New Roman" w:hAnsi="Times New Roman" w:cs="Times New Roman"/>
          <w:color w:val="000000"/>
          <w:sz w:val="24"/>
          <w:szCs w:val="24"/>
        </w:rPr>
        <w:softHyphen/>
        <w:t>зультате органического поражения центральной нервной сис</w:t>
      </w:r>
      <w:r w:rsidRPr="00264885">
        <w:rPr>
          <w:rFonts w:ascii="Times New Roman" w:eastAsia="Times New Roman" w:hAnsi="Times New Roman" w:cs="Times New Roman"/>
          <w:color w:val="000000"/>
          <w:sz w:val="24"/>
          <w:szCs w:val="24"/>
        </w:rPr>
        <w:softHyphen/>
        <w:t>темы. Нередко при дизартрии нарушения не ограничиваются только произносительной стороной, но касаются также лексико-грамматической стороны и понимания речи.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Дисграфия</w:t>
      </w:r>
      <w:proofErr w:type="spellEnd"/>
      <w:r w:rsidRPr="00264885">
        <w:rPr>
          <w:rFonts w:ascii="Times New Roman" w:eastAsia="Times New Roman" w:hAnsi="Times New Roman" w:cs="Times New Roman"/>
          <w:color w:val="000000"/>
          <w:sz w:val="24"/>
          <w:szCs w:val="24"/>
        </w:rPr>
        <w:t> (частичное) или аграфия (полное) специфическое стойкое расстройство процесса письма при сохранении об</w:t>
      </w:r>
      <w:r w:rsidRPr="00264885">
        <w:rPr>
          <w:rFonts w:ascii="Times New Roman" w:eastAsia="Times New Roman" w:hAnsi="Times New Roman" w:cs="Times New Roman"/>
          <w:color w:val="000000"/>
          <w:sz w:val="24"/>
          <w:szCs w:val="24"/>
        </w:rPr>
        <w:softHyphen/>
        <w:t>щей способности к обучению.</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Дислексия</w:t>
      </w:r>
      <w:proofErr w:type="spellEnd"/>
      <w:r w:rsidRPr="00264885">
        <w:rPr>
          <w:rFonts w:ascii="Times New Roman" w:eastAsia="Times New Roman" w:hAnsi="Times New Roman" w:cs="Times New Roman"/>
          <w:color w:val="000000"/>
          <w:sz w:val="24"/>
          <w:szCs w:val="24"/>
        </w:rPr>
        <w:t> (алексия) - стойкое избирательное нарушение спо</w:t>
      </w:r>
      <w:r w:rsidRPr="00264885">
        <w:rPr>
          <w:rFonts w:ascii="Times New Roman" w:eastAsia="Times New Roman" w:hAnsi="Times New Roman" w:cs="Times New Roman"/>
          <w:color w:val="000000"/>
          <w:sz w:val="24"/>
          <w:szCs w:val="24"/>
        </w:rPr>
        <w:softHyphen/>
        <w:t>собности к овладению навыком чтения при сохранении об</w:t>
      </w:r>
      <w:r w:rsidRPr="00264885">
        <w:rPr>
          <w:rFonts w:ascii="Times New Roman" w:eastAsia="Times New Roman" w:hAnsi="Times New Roman" w:cs="Times New Roman"/>
          <w:color w:val="000000"/>
          <w:sz w:val="24"/>
          <w:szCs w:val="24"/>
        </w:rPr>
        <w:softHyphen/>
        <w:t>щей способности к обучению.</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Аграмматизм</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нарушение речи, проявляющееся в трудностях при порождении или восприятии предложений. Этот дефект состоит в неправильности употребления склонений, спряжений личных местоимений, согласования и управления, в пропуске предлогов, в неправильной расстановке слов в предложении, в пропуске слов и т. п.</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Сколиоз – </w:t>
      </w:r>
      <w:r w:rsidRPr="00264885">
        <w:rPr>
          <w:rFonts w:ascii="Times New Roman" w:eastAsia="Times New Roman" w:hAnsi="Times New Roman" w:cs="Times New Roman"/>
          <w:color w:val="000000"/>
          <w:sz w:val="24"/>
          <w:szCs w:val="24"/>
        </w:rPr>
        <w:t>стойкое боковое отклонение позвоночника от нормального выпрямленного положения.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Плоскостопие - </w:t>
      </w:r>
      <w:r w:rsidRPr="00264885">
        <w:rPr>
          <w:rFonts w:ascii="Times New Roman" w:eastAsia="Times New Roman" w:hAnsi="Times New Roman" w:cs="Times New Roman"/>
          <w:color w:val="000000"/>
          <w:sz w:val="24"/>
          <w:szCs w:val="24"/>
        </w:rPr>
        <w:t>деформация стопы, характеризующаяся уплощением продольного, реже поперечного свода в результате слабости связочно-мышечного аппарата. В зависимости от пораженного свода различают продольное и поперечное плоскостопие.</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lastRenderedPageBreak/>
        <w:t>Депривация</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психическое состояние, при котором люди испытывают недостаточное удовлетворение своих потребностей.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Спастичность</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это состояние повышенного мышечного тонуса. Это приводит к трудности и скованности мышц и мешает нормальным движениям, походке и речи.</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Гипотония – </w:t>
      </w:r>
      <w:r w:rsidRPr="00264885">
        <w:rPr>
          <w:rFonts w:ascii="Times New Roman" w:eastAsia="Times New Roman" w:hAnsi="Times New Roman" w:cs="Times New Roman"/>
          <w:color w:val="000000"/>
          <w:sz w:val="24"/>
          <w:szCs w:val="24"/>
        </w:rPr>
        <w:t>снижение тонуса (напряжения) ткани, органа или системы.</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Дистония</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непроизвольные, медленные, повторяющиеся, длительные мышечные сокращения, которые могут вызывать «застывание» в середине действия, а также повороты или раскачивания всего тела или его частей.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Артику</w:t>
      </w:r>
      <w:r w:rsidRPr="00264885">
        <w:rPr>
          <w:rFonts w:ascii="Times New Roman" w:eastAsia="Times New Roman" w:hAnsi="Times New Roman" w:cs="Times New Roman"/>
          <w:b/>
          <w:bCs/>
          <w:color w:val="000000"/>
          <w:sz w:val="24"/>
          <w:szCs w:val="24"/>
        </w:rPr>
        <w:softHyphen/>
        <w:t>лирование</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система проговаривания слов при разговоре с или между людьми с нарушениями слуха.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Онтогенез</w:t>
      </w:r>
      <w:r w:rsidRPr="00264885">
        <w:rPr>
          <w:rFonts w:ascii="Times New Roman" w:eastAsia="Times New Roman" w:hAnsi="Times New Roman" w:cs="Times New Roman"/>
          <w:color w:val="000000"/>
          <w:sz w:val="24"/>
          <w:szCs w:val="24"/>
        </w:rPr>
        <w:t> - индивидуальное развитие организма, совокупность последовательных морфологических, физиологических и биохимических преобразований…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264885">
        <w:rPr>
          <w:rFonts w:ascii="Times New Roman" w:eastAsia="Times New Roman" w:hAnsi="Times New Roman" w:cs="Times New Roman"/>
          <w:b/>
          <w:bCs/>
          <w:color w:val="000000"/>
          <w:sz w:val="24"/>
          <w:szCs w:val="24"/>
        </w:rPr>
        <w:t>Дизонтогенез</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это нарушение развития организма на каком-либо этапе онтогенеза.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 xml:space="preserve">Психический </w:t>
      </w:r>
      <w:proofErr w:type="spellStart"/>
      <w:r w:rsidRPr="00264885">
        <w:rPr>
          <w:rFonts w:ascii="Times New Roman" w:eastAsia="Times New Roman" w:hAnsi="Times New Roman" w:cs="Times New Roman"/>
          <w:b/>
          <w:bCs/>
          <w:color w:val="000000"/>
          <w:sz w:val="24"/>
          <w:szCs w:val="24"/>
        </w:rPr>
        <w:t>дизонтогенез</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патология психического развития с изменением последовательности, ритма и темпа процесса созревания психических функций.</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 xml:space="preserve">Соматическая </w:t>
      </w:r>
      <w:proofErr w:type="spellStart"/>
      <w:r w:rsidRPr="00264885">
        <w:rPr>
          <w:rFonts w:ascii="Times New Roman" w:eastAsia="Times New Roman" w:hAnsi="Times New Roman" w:cs="Times New Roman"/>
          <w:b/>
          <w:bCs/>
          <w:color w:val="000000"/>
          <w:sz w:val="24"/>
          <w:szCs w:val="24"/>
        </w:rPr>
        <w:t>ослабленность</w:t>
      </w:r>
      <w:proofErr w:type="spellEnd"/>
      <w:r w:rsidRPr="00264885">
        <w:rPr>
          <w:rFonts w:ascii="Times New Roman" w:eastAsia="Times New Roman" w:hAnsi="Times New Roman" w:cs="Times New Roman"/>
          <w:b/>
          <w:bCs/>
          <w:color w:val="000000"/>
          <w:sz w:val="24"/>
          <w:szCs w:val="24"/>
        </w:rPr>
        <w:t xml:space="preserve"> - </w:t>
      </w:r>
      <w:r w:rsidRPr="00264885">
        <w:rPr>
          <w:rFonts w:ascii="Times New Roman" w:eastAsia="Times New Roman" w:hAnsi="Times New Roman" w:cs="Times New Roman"/>
          <w:color w:val="000000"/>
          <w:sz w:val="24"/>
          <w:szCs w:val="24"/>
        </w:rPr>
        <w:t>снижение защитных сил организма – ребенок часто болеет ОРЗ, ОРВИ, нередки желудочно-кишечные заболевания, заболевания дыхательной системы и др.</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ММД</w:t>
      </w:r>
      <w:r w:rsidRPr="00264885">
        <w:rPr>
          <w:rFonts w:ascii="Times New Roman" w:eastAsia="Times New Roman" w:hAnsi="Times New Roman" w:cs="Times New Roman"/>
          <w:color w:val="000000"/>
          <w:sz w:val="24"/>
          <w:szCs w:val="24"/>
        </w:rPr>
        <w:t> (минимальные мозговые дисфункции) - легкие органические изменения центральной нервной системы, на фоне которых наблюдаются различные невротические реакции, нарушения поведения, трудности школьного обучения, речевые расстройства.</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Световая адаптация</w:t>
      </w:r>
      <w:r w:rsidRPr="00264885">
        <w:rPr>
          <w:rFonts w:ascii="Times New Roman" w:eastAsia="Times New Roman" w:hAnsi="Times New Roman" w:cs="Times New Roman"/>
          <w:color w:val="000000"/>
          <w:sz w:val="24"/>
          <w:szCs w:val="24"/>
        </w:rPr>
        <w:t> — приспособление органа зрения к высокому уровню освещения.</w:t>
      </w:r>
    </w:p>
    <w:p w:rsidR="00D933B2" w:rsidRPr="00264885" w:rsidRDefault="00D933B2" w:rsidP="0026488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64885">
        <w:rPr>
          <w:rFonts w:ascii="Times New Roman" w:eastAsia="Times New Roman" w:hAnsi="Times New Roman" w:cs="Times New Roman"/>
          <w:b/>
          <w:bCs/>
          <w:color w:val="000000"/>
          <w:sz w:val="24"/>
          <w:szCs w:val="24"/>
        </w:rPr>
        <w:t>Общее недоразвитие речи (ОНР) - </w:t>
      </w:r>
      <w:r w:rsidRPr="00264885">
        <w:rPr>
          <w:rFonts w:ascii="Times New Roman" w:eastAsia="Times New Roman" w:hAnsi="Times New Roman" w:cs="Times New Roman"/>
          <w:color w:val="000000"/>
          <w:sz w:val="24"/>
          <w:szCs w:val="24"/>
        </w:rPr>
        <w:t>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DA279C" w:rsidRPr="00264885" w:rsidRDefault="00DA279C" w:rsidP="00264885">
      <w:pPr>
        <w:jc w:val="both"/>
        <w:rPr>
          <w:rFonts w:ascii="Times New Roman" w:hAnsi="Times New Roman" w:cs="Times New Roman"/>
        </w:rPr>
      </w:pPr>
    </w:p>
    <w:sectPr w:rsidR="00DA279C" w:rsidRPr="00264885" w:rsidSect="00264885">
      <w:pgSz w:w="11906" w:h="16838"/>
      <w:pgMar w:top="794" w:right="794" w:bottom="794" w:left="7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29D"/>
    <w:multiLevelType w:val="multilevel"/>
    <w:tmpl w:val="4FF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C59B0"/>
    <w:multiLevelType w:val="multilevel"/>
    <w:tmpl w:val="016AB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F4CF3"/>
    <w:multiLevelType w:val="multilevel"/>
    <w:tmpl w:val="9280A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9269E"/>
    <w:multiLevelType w:val="multilevel"/>
    <w:tmpl w:val="87ECC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E101F"/>
    <w:multiLevelType w:val="multilevel"/>
    <w:tmpl w:val="34C85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F2842"/>
    <w:multiLevelType w:val="multilevel"/>
    <w:tmpl w:val="C468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4B60A3"/>
    <w:multiLevelType w:val="multilevel"/>
    <w:tmpl w:val="0FC2E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97F97"/>
    <w:multiLevelType w:val="multilevel"/>
    <w:tmpl w:val="0F22C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E433C1"/>
    <w:multiLevelType w:val="multilevel"/>
    <w:tmpl w:val="75B4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8"/>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933B2"/>
    <w:rsid w:val="00264885"/>
    <w:rsid w:val="004A573D"/>
    <w:rsid w:val="007361EC"/>
    <w:rsid w:val="009F0087"/>
    <w:rsid w:val="00D933B2"/>
    <w:rsid w:val="00DA279C"/>
    <w:rsid w:val="00EA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33B2"/>
  </w:style>
</w:styles>
</file>

<file path=word/webSettings.xml><?xml version="1.0" encoding="utf-8"?>
<w:webSettings xmlns:r="http://schemas.openxmlformats.org/officeDocument/2006/relationships" xmlns:w="http://schemas.openxmlformats.org/wordprocessingml/2006/main">
  <w:divs>
    <w:div w:id="317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7399</Words>
  <Characters>42177</Characters>
  <Application>Microsoft Office Word</Application>
  <DocSecurity>0</DocSecurity>
  <Lines>351</Lines>
  <Paragraphs>98</Paragraphs>
  <ScaleCrop>false</ScaleCrop>
  <Company>RSOSH2</Company>
  <LinksUpToDate>false</LinksUpToDate>
  <CharactersWithSpaces>49478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RSOSH2</dc:creator>
  <cp:keywords/>
  <dc:description/>
  <cp:lastModifiedBy>Сервер</cp:lastModifiedBy>
  <cp:revision>5</cp:revision>
  <dcterms:created xsi:type="dcterms:W3CDTF">2016-10-18T01:00:00Z</dcterms:created>
  <dcterms:modified xsi:type="dcterms:W3CDTF">2016-10-18T01:30:00Z</dcterms:modified>
</cp:coreProperties>
</file>